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5" w:type="dxa"/>
        <w:tblInd w:w="108" w:type="dxa"/>
        <w:tblCellMar>
          <w:right w:w="0" w:type="dxa"/>
        </w:tblCellMar>
        <w:tblLook w:val="01E0" w:firstRow="1" w:lastRow="1" w:firstColumn="1" w:lastColumn="1" w:noHBand="0" w:noVBand="0"/>
      </w:tblPr>
      <w:tblGrid>
        <w:gridCol w:w="9745"/>
      </w:tblGrid>
      <w:tr w:rsidR="00F25138" w:rsidRPr="00A53A83" w:rsidTr="00F25138">
        <w:trPr>
          <w:trHeight w:val="2779"/>
        </w:trPr>
        <w:tc>
          <w:tcPr>
            <w:tcW w:w="9745" w:type="dxa"/>
            <w:shd w:val="clear" w:color="auto" w:fill="auto"/>
          </w:tcPr>
          <w:p w:rsidR="00F25138" w:rsidRPr="00A53A83" w:rsidRDefault="00831D19" w:rsidP="00831D19">
            <w:pPr>
              <w:widowControl w:val="0"/>
              <w:autoSpaceDE w:val="0"/>
              <w:autoSpaceDN w:val="0"/>
              <w:adjustRightInd w:val="0"/>
              <w:jc w:val="right"/>
            </w:pPr>
            <w:r>
              <w:rPr>
                <w:noProof/>
              </w:rPr>
              <w:t>ПРОЕКТ</w:t>
            </w:r>
            <w:bookmarkStart w:id="0" w:name="_GoBack"/>
            <w:bookmarkEnd w:id="0"/>
          </w:p>
          <w:p w:rsidR="00F25138" w:rsidRPr="007F305D" w:rsidRDefault="00F25138" w:rsidP="00F25138">
            <w:pPr>
              <w:widowControl w:val="0"/>
              <w:autoSpaceDE w:val="0"/>
              <w:autoSpaceDN w:val="0"/>
              <w:adjustRightInd w:val="0"/>
              <w:jc w:val="center"/>
              <w:rPr>
                <w:b/>
                <w:spacing w:val="20"/>
                <w:sz w:val="28"/>
                <w:szCs w:val="28"/>
              </w:rPr>
            </w:pPr>
            <w:r w:rsidRPr="007F305D">
              <w:rPr>
                <w:b/>
                <w:spacing w:val="20"/>
                <w:sz w:val="28"/>
                <w:szCs w:val="28"/>
              </w:rPr>
              <w:t xml:space="preserve">АДМИНИСТРАЦИЯ </w:t>
            </w:r>
          </w:p>
          <w:p w:rsidR="00F25138" w:rsidRPr="00A53A83" w:rsidRDefault="00F25138" w:rsidP="00F25138">
            <w:pPr>
              <w:widowControl w:val="0"/>
              <w:autoSpaceDE w:val="0"/>
              <w:autoSpaceDN w:val="0"/>
              <w:adjustRightInd w:val="0"/>
              <w:jc w:val="center"/>
              <w:rPr>
                <w:rFonts w:ascii="Georgia" w:hAnsi="Georgia"/>
                <w:b/>
                <w:spacing w:val="20"/>
                <w:sz w:val="28"/>
                <w:szCs w:val="28"/>
              </w:rPr>
            </w:pPr>
            <w:r w:rsidRPr="007F305D">
              <w:rPr>
                <w:b/>
                <w:spacing w:val="20"/>
                <w:sz w:val="28"/>
                <w:szCs w:val="28"/>
              </w:rPr>
              <w:t>ГОРНОУРАЛЬСКОГО ГОРОДСКОГО ОКРУГА</w:t>
            </w:r>
            <w:r w:rsidRPr="00A53A83">
              <w:rPr>
                <w:rFonts w:ascii="Georgia" w:hAnsi="Georgia"/>
                <w:b/>
                <w:spacing w:val="20"/>
                <w:sz w:val="28"/>
                <w:szCs w:val="28"/>
              </w:rPr>
              <w:t xml:space="preserve"> </w:t>
            </w:r>
          </w:p>
          <w:p w:rsidR="00F25138" w:rsidRPr="007F305D" w:rsidRDefault="00F25138" w:rsidP="00F25138">
            <w:pPr>
              <w:widowControl w:val="0"/>
              <w:autoSpaceDE w:val="0"/>
              <w:autoSpaceDN w:val="0"/>
              <w:adjustRightInd w:val="0"/>
              <w:spacing w:before="80" w:after="120"/>
              <w:jc w:val="center"/>
              <w:rPr>
                <w:b/>
                <w:caps/>
                <w:spacing w:val="30"/>
                <w:sz w:val="36"/>
                <w:szCs w:val="36"/>
              </w:rPr>
            </w:pPr>
            <w:r>
              <w:rPr>
                <w:noProof/>
              </w:rPr>
              <mc:AlternateContent>
                <mc:Choice Requires="wps">
                  <w:drawing>
                    <wp:anchor distT="4294967295" distB="4294967295" distL="114300" distR="114300" simplePos="0" relativeHeight="251659264" behindDoc="0" locked="0" layoutInCell="1" allowOverlap="1" wp14:anchorId="4EB5BFC2" wp14:editId="2D8A5490">
                      <wp:simplePos x="0" y="0"/>
                      <wp:positionH relativeFrom="column">
                        <wp:posOffset>-81280</wp:posOffset>
                      </wp:positionH>
                      <wp:positionV relativeFrom="paragraph">
                        <wp:posOffset>374649</wp:posOffset>
                      </wp:positionV>
                      <wp:extent cx="6199505" cy="0"/>
                      <wp:effectExtent l="0" t="19050" r="10795"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950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pt,29.5pt" to="481.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" strokeweight="4.5pt">
                      <v:stroke linestyle="thickThin"/>
                    </v:line>
                  </w:pict>
                </mc:Fallback>
              </mc:AlternateContent>
            </w:r>
            <w:r w:rsidRPr="007F305D">
              <w:rPr>
                <w:b/>
                <w:caps/>
                <w:spacing w:val="30"/>
                <w:sz w:val="36"/>
                <w:szCs w:val="36"/>
              </w:rPr>
              <w:t>постановление</w:t>
            </w:r>
          </w:p>
          <w:p w:rsidR="00F25138" w:rsidRPr="00A53A83" w:rsidRDefault="00F25138" w:rsidP="00F25138">
            <w:pPr>
              <w:widowControl w:val="0"/>
              <w:autoSpaceDE w:val="0"/>
              <w:autoSpaceDN w:val="0"/>
              <w:adjustRightInd w:val="0"/>
              <w:spacing w:before="120" w:line="144" w:lineRule="auto"/>
              <w:jc w:val="center"/>
              <w:rPr>
                <w:rFonts w:ascii="Georgia" w:hAnsi="Georgia"/>
                <w:b/>
                <w:caps/>
                <w:spacing w:val="2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4797"/>
              <w:gridCol w:w="2399"/>
            </w:tblGrid>
            <w:tr w:rsidR="00F25138" w:rsidTr="00F25138">
              <w:tc>
                <w:tcPr>
                  <w:tcW w:w="2398" w:type="dxa"/>
                  <w:tcBorders>
                    <w:top w:val="nil"/>
                    <w:left w:val="nil"/>
                    <w:bottom w:val="single" w:sz="4" w:space="0" w:color="auto"/>
                    <w:right w:val="nil"/>
                  </w:tcBorders>
                  <w:shd w:val="clear" w:color="auto" w:fill="auto"/>
                </w:tcPr>
                <w:p w:rsidR="00F25138" w:rsidRPr="00200536" w:rsidRDefault="00F25138" w:rsidP="00F25138">
                  <w:pPr>
                    <w:widowControl w:val="0"/>
                    <w:autoSpaceDE w:val="0"/>
                    <w:autoSpaceDN w:val="0"/>
                    <w:adjustRightInd w:val="0"/>
                    <w:ind w:right="16"/>
                    <w:rPr>
                      <w:sz w:val="28"/>
                      <w:szCs w:val="28"/>
                    </w:rPr>
                  </w:pPr>
                </w:p>
              </w:tc>
              <w:tc>
                <w:tcPr>
                  <w:tcW w:w="4797" w:type="dxa"/>
                  <w:tcBorders>
                    <w:top w:val="nil"/>
                    <w:left w:val="nil"/>
                    <w:bottom w:val="nil"/>
                    <w:right w:val="nil"/>
                  </w:tcBorders>
                  <w:shd w:val="clear" w:color="auto" w:fill="auto"/>
                  <w:hideMark/>
                </w:tcPr>
                <w:p w:rsidR="00F25138" w:rsidRPr="00200536" w:rsidRDefault="00F25138" w:rsidP="00F25138">
                  <w:pPr>
                    <w:widowControl w:val="0"/>
                    <w:autoSpaceDE w:val="0"/>
                    <w:autoSpaceDN w:val="0"/>
                    <w:adjustRightInd w:val="0"/>
                    <w:ind w:right="16"/>
                    <w:jc w:val="right"/>
                    <w:rPr>
                      <w:sz w:val="28"/>
                      <w:szCs w:val="28"/>
                    </w:rPr>
                  </w:pPr>
                  <w:r w:rsidRPr="00200536">
                    <w:rPr>
                      <w:sz w:val="28"/>
                      <w:szCs w:val="28"/>
                    </w:rPr>
                    <w:t>№</w:t>
                  </w:r>
                </w:p>
              </w:tc>
              <w:tc>
                <w:tcPr>
                  <w:tcW w:w="2399" w:type="dxa"/>
                  <w:tcBorders>
                    <w:top w:val="nil"/>
                    <w:left w:val="nil"/>
                    <w:bottom w:val="single" w:sz="4" w:space="0" w:color="auto"/>
                    <w:right w:val="nil"/>
                  </w:tcBorders>
                  <w:shd w:val="clear" w:color="auto" w:fill="auto"/>
                </w:tcPr>
                <w:p w:rsidR="00F25138" w:rsidRPr="00200536" w:rsidRDefault="00F25138" w:rsidP="00F25138">
                  <w:pPr>
                    <w:widowControl w:val="0"/>
                    <w:autoSpaceDE w:val="0"/>
                    <w:autoSpaceDN w:val="0"/>
                    <w:adjustRightInd w:val="0"/>
                    <w:ind w:right="16"/>
                    <w:rPr>
                      <w:sz w:val="28"/>
                      <w:szCs w:val="28"/>
                    </w:rPr>
                  </w:pPr>
                </w:p>
              </w:tc>
            </w:tr>
            <w:tr w:rsidR="00F25138" w:rsidTr="00F25138">
              <w:tc>
                <w:tcPr>
                  <w:tcW w:w="9594" w:type="dxa"/>
                  <w:gridSpan w:val="3"/>
                  <w:tcBorders>
                    <w:top w:val="nil"/>
                    <w:left w:val="nil"/>
                    <w:bottom w:val="nil"/>
                    <w:right w:val="nil"/>
                  </w:tcBorders>
                  <w:shd w:val="clear" w:color="auto" w:fill="auto"/>
                  <w:hideMark/>
                </w:tcPr>
                <w:p w:rsidR="00F25138" w:rsidRPr="00200536" w:rsidRDefault="00F25138" w:rsidP="00F25138">
                  <w:pPr>
                    <w:widowControl w:val="0"/>
                    <w:autoSpaceDE w:val="0"/>
                    <w:autoSpaceDN w:val="0"/>
                    <w:adjustRightInd w:val="0"/>
                    <w:ind w:right="16"/>
                    <w:jc w:val="center"/>
                    <w:rPr>
                      <w:sz w:val="28"/>
                      <w:szCs w:val="28"/>
                    </w:rPr>
                  </w:pPr>
                  <w:r w:rsidRPr="00200536">
                    <w:rPr>
                      <w:sz w:val="28"/>
                      <w:szCs w:val="28"/>
                    </w:rPr>
                    <w:t>г. Нижний Тагил</w:t>
                  </w:r>
                </w:p>
              </w:tc>
            </w:tr>
          </w:tbl>
          <w:p w:rsidR="00F25138" w:rsidRPr="00A53A83" w:rsidRDefault="00F25138" w:rsidP="00F25138">
            <w:pPr>
              <w:widowControl w:val="0"/>
              <w:autoSpaceDE w:val="0"/>
              <w:autoSpaceDN w:val="0"/>
              <w:adjustRightInd w:val="0"/>
              <w:jc w:val="center"/>
            </w:pPr>
          </w:p>
        </w:tc>
      </w:tr>
    </w:tbl>
    <w:p w:rsidR="00F25138" w:rsidRPr="007642E8" w:rsidRDefault="00F25138" w:rsidP="00F25138">
      <w:pPr>
        <w:jc w:val="center"/>
        <w:rPr>
          <w:color w:val="FF0000"/>
          <w:sz w:val="28"/>
          <w:szCs w:val="28"/>
        </w:rPr>
      </w:pPr>
    </w:p>
    <w:p w:rsidR="00F25138" w:rsidRPr="005466B8" w:rsidRDefault="00F25138" w:rsidP="00F25138">
      <w:pPr>
        <w:jc w:val="center"/>
        <w:rPr>
          <w:sz w:val="28"/>
          <w:szCs w:val="28"/>
        </w:rPr>
      </w:pPr>
    </w:p>
    <w:p w:rsidR="00F25138" w:rsidRPr="007162E0" w:rsidRDefault="00F25138" w:rsidP="00F25138">
      <w:pPr>
        <w:jc w:val="center"/>
        <w:rPr>
          <w:b/>
          <w:color w:val="FF0000"/>
          <w:sz w:val="28"/>
          <w:szCs w:val="28"/>
        </w:rPr>
      </w:pPr>
      <w:r w:rsidRPr="00B97259">
        <w:rPr>
          <w:b/>
          <w:sz w:val="28"/>
          <w:szCs w:val="28"/>
        </w:rPr>
        <w:t>Об утверждении административного регламен</w:t>
      </w:r>
      <w:r w:rsidRPr="007162E0">
        <w:rPr>
          <w:b/>
          <w:sz w:val="28"/>
          <w:szCs w:val="28"/>
        </w:rPr>
        <w:t xml:space="preserve">та </w:t>
      </w:r>
    </w:p>
    <w:p w:rsidR="00F25138" w:rsidRPr="00A8743F" w:rsidRDefault="00F25138" w:rsidP="00F25138">
      <w:pPr>
        <w:jc w:val="center"/>
        <w:rPr>
          <w:rFonts w:eastAsia="Calibri"/>
          <w:b/>
          <w:sz w:val="28"/>
          <w:szCs w:val="28"/>
        </w:rPr>
      </w:pPr>
      <w:r w:rsidRPr="007162E0">
        <w:rPr>
          <w:b/>
          <w:sz w:val="28"/>
          <w:szCs w:val="28"/>
        </w:rPr>
        <w:t xml:space="preserve">предоставления муниципальной услуги </w:t>
      </w:r>
      <w:r w:rsidRPr="00A8743F">
        <w:rPr>
          <w:rFonts w:eastAsia="Calibri"/>
          <w:b/>
          <w:sz w:val="28"/>
          <w:szCs w:val="28"/>
        </w:rPr>
        <w:t>«Предоставление жилого помещения муниципального жилищного фонда по договору найма специализированного жилищного фонда»</w:t>
      </w:r>
    </w:p>
    <w:p w:rsidR="00F25138" w:rsidRDefault="00F25138" w:rsidP="00F25138">
      <w:pPr>
        <w:tabs>
          <w:tab w:val="left" w:pos="3600"/>
        </w:tabs>
        <w:jc w:val="center"/>
        <w:rPr>
          <w:b/>
          <w:i/>
          <w:spacing w:val="-6"/>
          <w:sz w:val="28"/>
          <w:szCs w:val="28"/>
        </w:rPr>
      </w:pPr>
    </w:p>
    <w:p w:rsidR="00F25138" w:rsidRPr="00B97259" w:rsidRDefault="00F25138" w:rsidP="00F25138">
      <w:pPr>
        <w:jc w:val="center"/>
        <w:rPr>
          <w:b/>
          <w:sz w:val="28"/>
          <w:szCs w:val="28"/>
        </w:rPr>
      </w:pPr>
    </w:p>
    <w:p w:rsidR="00F25138" w:rsidRPr="00B97259" w:rsidRDefault="00F25138" w:rsidP="00F25138">
      <w:pPr>
        <w:contextualSpacing/>
        <w:jc w:val="both"/>
        <w:rPr>
          <w:sz w:val="28"/>
          <w:szCs w:val="28"/>
        </w:rPr>
      </w:pPr>
      <w:r w:rsidRPr="007642E8">
        <w:rPr>
          <w:color w:val="FF0000"/>
          <w:sz w:val="28"/>
          <w:szCs w:val="28"/>
        </w:rPr>
        <w:t xml:space="preserve"> </w:t>
      </w:r>
      <w:r>
        <w:rPr>
          <w:color w:val="FF0000"/>
          <w:sz w:val="28"/>
          <w:szCs w:val="28"/>
        </w:rPr>
        <w:tab/>
      </w:r>
      <w:r>
        <w:rPr>
          <w:sz w:val="28"/>
          <w:szCs w:val="28"/>
        </w:rPr>
        <w:t xml:space="preserve">В соответствии с </w:t>
      </w:r>
      <w:r w:rsidR="007025BB" w:rsidRPr="00A76514">
        <w:rPr>
          <w:sz w:val="28"/>
          <w:szCs w:val="28"/>
        </w:rPr>
        <w:t>Жилищным кодексом Российской Федерации от 29.12.2004 № 188-ФЗ, Гражданским кодексом Российской Федерации от 30.11.1994 № 51-ФЗ</w:t>
      </w:r>
      <w:r w:rsidR="007025BB">
        <w:rPr>
          <w:sz w:val="28"/>
          <w:szCs w:val="28"/>
        </w:rPr>
        <w:t>,</w:t>
      </w:r>
      <w:r w:rsidR="007025BB" w:rsidRPr="00A76514">
        <w:rPr>
          <w:sz w:val="28"/>
          <w:szCs w:val="28"/>
        </w:rPr>
        <w:t xml:space="preserve"> </w:t>
      </w:r>
      <w:r>
        <w:rPr>
          <w:sz w:val="28"/>
          <w:szCs w:val="28"/>
        </w:rPr>
        <w:t>Федеральным</w:t>
      </w:r>
      <w:r w:rsidRPr="00B97259">
        <w:rPr>
          <w:sz w:val="28"/>
          <w:szCs w:val="28"/>
        </w:rPr>
        <w:t xml:space="preserve"> закон</w:t>
      </w:r>
      <w:r>
        <w:rPr>
          <w:sz w:val="28"/>
          <w:szCs w:val="28"/>
        </w:rPr>
        <w:t>ом</w:t>
      </w:r>
      <w:r w:rsidRPr="00B97259">
        <w:rPr>
          <w:sz w:val="28"/>
          <w:szCs w:val="28"/>
        </w:rPr>
        <w:t xml:space="preserve"> от 06.10.2003 </w:t>
      </w:r>
      <w:hyperlink r:id="rId8" w:history="1">
        <w:r w:rsidRPr="008750AD">
          <w:rPr>
            <w:rStyle w:val="a6"/>
            <w:sz w:val="28"/>
            <w:szCs w:val="28"/>
            <w:u w:val="none"/>
          </w:rPr>
          <w:t>№131-ФЗ</w:t>
        </w:r>
      </w:hyperlink>
      <w:r w:rsidRPr="008750AD">
        <w:rPr>
          <w:sz w:val="28"/>
          <w:szCs w:val="28"/>
        </w:rPr>
        <w:t xml:space="preserve"> «Об </w:t>
      </w:r>
      <w:proofErr w:type="gramStart"/>
      <w:r w:rsidRPr="008750AD">
        <w:rPr>
          <w:sz w:val="28"/>
          <w:szCs w:val="28"/>
        </w:rPr>
        <w:t>общих</w:t>
      </w:r>
      <w:proofErr w:type="gramEnd"/>
      <w:r w:rsidRPr="008750AD">
        <w:rPr>
          <w:sz w:val="28"/>
          <w:szCs w:val="28"/>
        </w:rPr>
        <w:t xml:space="preserve"> </w:t>
      </w:r>
      <w:proofErr w:type="gramStart"/>
      <w:r w:rsidRPr="008750AD">
        <w:rPr>
          <w:sz w:val="28"/>
          <w:szCs w:val="28"/>
        </w:rPr>
        <w:t xml:space="preserve">принципах </w:t>
      </w:r>
      <w:r>
        <w:rPr>
          <w:sz w:val="28"/>
          <w:szCs w:val="28"/>
        </w:rPr>
        <w:t xml:space="preserve">организации </w:t>
      </w:r>
      <w:r w:rsidRPr="008750AD">
        <w:rPr>
          <w:sz w:val="28"/>
          <w:szCs w:val="28"/>
        </w:rPr>
        <w:t xml:space="preserve">местного самоуправления в Российской Федерации», Федеральным законом от 27.07.2010 </w:t>
      </w:r>
      <w:hyperlink r:id="rId9" w:history="1">
        <w:r w:rsidRPr="008750AD">
          <w:rPr>
            <w:rStyle w:val="a6"/>
            <w:sz w:val="28"/>
            <w:szCs w:val="28"/>
            <w:u w:val="none"/>
          </w:rPr>
          <w:t>№210-ФЗ</w:t>
        </w:r>
      </w:hyperlink>
      <w:r w:rsidRPr="008750AD">
        <w:rPr>
          <w:sz w:val="28"/>
          <w:szCs w:val="28"/>
        </w:rPr>
        <w:t xml:space="preserve"> «Об организации </w:t>
      </w:r>
      <w:r w:rsidRPr="00B97259">
        <w:rPr>
          <w:sz w:val="28"/>
          <w:szCs w:val="28"/>
        </w:rPr>
        <w:t xml:space="preserve">предоставления государственных и муниципальных услуг», постановлением администрации Горноуральского городского округа от 30.08.2018 №1544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w:t>
      </w:r>
      <w:r>
        <w:rPr>
          <w:sz w:val="28"/>
          <w:szCs w:val="28"/>
        </w:rPr>
        <w:t xml:space="preserve">руководствуясь Уставом Горноуральского городского округа, </w:t>
      </w:r>
      <w:r w:rsidRPr="00B97259">
        <w:rPr>
          <w:sz w:val="28"/>
          <w:szCs w:val="28"/>
        </w:rPr>
        <w:t xml:space="preserve">администрация Горноуральского городского округа  </w:t>
      </w:r>
      <w:proofErr w:type="gramEnd"/>
    </w:p>
    <w:p w:rsidR="00F25138" w:rsidRPr="00B97259" w:rsidRDefault="00F25138" w:rsidP="00F25138">
      <w:pPr>
        <w:pStyle w:val="ConsPlusNormal"/>
        <w:ind w:firstLine="0"/>
        <w:jc w:val="both"/>
        <w:rPr>
          <w:rFonts w:ascii="Times New Roman" w:hAnsi="Times New Roman" w:cs="Times New Roman"/>
          <w:b/>
          <w:sz w:val="28"/>
          <w:szCs w:val="28"/>
        </w:rPr>
      </w:pPr>
      <w:r w:rsidRPr="00B97259">
        <w:rPr>
          <w:rFonts w:ascii="Times New Roman" w:hAnsi="Times New Roman" w:cs="Times New Roman"/>
          <w:b/>
          <w:sz w:val="28"/>
          <w:szCs w:val="28"/>
        </w:rPr>
        <w:t>ПОСТАНОВЛЯЕТ:</w:t>
      </w:r>
    </w:p>
    <w:p w:rsidR="00F25138" w:rsidRPr="00F25138" w:rsidRDefault="00F25138" w:rsidP="00F25138">
      <w:pPr>
        <w:jc w:val="both"/>
        <w:rPr>
          <w:sz w:val="28"/>
          <w:szCs w:val="28"/>
        </w:rPr>
      </w:pPr>
      <w:r>
        <w:rPr>
          <w:sz w:val="28"/>
          <w:szCs w:val="28"/>
        </w:rPr>
        <w:tab/>
      </w:r>
      <w:r w:rsidRPr="00F25138">
        <w:rPr>
          <w:sz w:val="28"/>
          <w:szCs w:val="28"/>
        </w:rPr>
        <w:t>1. Утвердить административный регламент предоставления муниципальной услуги</w:t>
      </w:r>
      <w:r w:rsidRPr="00F25138">
        <w:rPr>
          <w:color w:val="FF0000"/>
          <w:sz w:val="28"/>
          <w:szCs w:val="28"/>
        </w:rPr>
        <w:t xml:space="preserve"> </w:t>
      </w:r>
      <w:r w:rsidRPr="00F25138">
        <w:rPr>
          <w:rFonts w:eastAsia="Calibri"/>
          <w:sz w:val="28"/>
          <w:szCs w:val="28"/>
        </w:rPr>
        <w:t>«Предоставление жилого помещения муниципального жилищного фонда по договору найма специализированного жилищного фонда»</w:t>
      </w:r>
      <w:r>
        <w:rPr>
          <w:rFonts w:eastAsia="Calibri"/>
          <w:sz w:val="28"/>
          <w:szCs w:val="28"/>
        </w:rPr>
        <w:t xml:space="preserve"> </w:t>
      </w:r>
      <w:r w:rsidRPr="00F25138">
        <w:rPr>
          <w:spacing w:val="-6"/>
          <w:sz w:val="28"/>
          <w:szCs w:val="28"/>
        </w:rPr>
        <w:t xml:space="preserve"> </w:t>
      </w:r>
      <w:r w:rsidRPr="00F25138">
        <w:rPr>
          <w:bCs/>
          <w:sz w:val="28"/>
          <w:szCs w:val="28"/>
        </w:rPr>
        <w:t xml:space="preserve">в новой редакции </w:t>
      </w:r>
      <w:r w:rsidRPr="00F25138">
        <w:rPr>
          <w:sz w:val="28"/>
          <w:szCs w:val="28"/>
        </w:rPr>
        <w:t>(приложение).</w:t>
      </w:r>
    </w:p>
    <w:p w:rsidR="00F25138" w:rsidRDefault="00F25138" w:rsidP="00F25138">
      <w:pPr>
        <w:pStyle w:val="ConsPlusNormal"/>
        <w:ind w:firstLine="709"/>
        <w:jc w:val="both"/>
        <w:rPr>
          <w:rFonts w:ascii="Times New Roman" w:hAnsi="Times New Roman" w:cs="Times New Roman"/>
          <w:sz w:val="28"/>
          <w:szCs w:val="28"/>
        </w:rPr>
      </w:pPr>
      <w:r w:rsidRPr="00F25138">
        <w:rPr>
          <w:rFonts w:ascii="Times New Roman" w:hAnsi="Times New Roman" w:cs="Times New Roman"/>
          <w:sz w:val="28"/>
          <w:szCs w:val="28"/>
        </w:rPr>
        <w:t>2. Приз</w:t>
      </w:r>
      <w:r>
        <w:rPr>
          <w:rFonts w:ascii="Times New Roman" w:hAnsi="Times New Roman" w:cs="Times New Roman"/>
          <w:sz w:val="28"/>
          <w:szCs w:val="28"/>
        </w:rPr>
        <w:t>нать</w:t>
      </w:r>
      <w:r w:rsidRPr="00B97259">
        <w:rPr>
          <w:rFonts w:ascii="Times New Roman" w:hAnsi="Times New Roman" w:cs="Times New Roman"/>
          <w:sz w:val="28"/>
          <w:szCs w:val="28"/>
        </w:rPr>
        <w:t xml:space="preserve"> утратившим</w:t>
      </w:r>
      <w:r>
        <w:rPr>
          <w:rFonts w:ascii="Times New Roman" w:hAnsi="Times New Roman" w:cs="Times New Roman"/>
          <w:sz w:val="28"/>
          <w:szCs w:val="28"/>
        </w:rPr>
        <w:t>и</w:t>
      </w:r>
      <w:r w:rsidRPr="00B97259">
        <w:rPr>
          <w:rFonts w:ascii="Times New Roman" w:hAnsi="Times New Roman" w:cs="Times New Roman"/>
          <w:sz w:val="28"/>
          <w:szCs w:val="28"/>
        </w:rPr>
        <w:t xml:space="preserve"> силу</w:t>
      </w:r>
      <w:r>
        <w:rPr>
          <w:rFonts w:ascii="Times New Roman" w:hAnsi="Times New Roman" w:cs="Times New Roman"/>
          <w:sz w:val="28"/>
          <w:szCs w:val="28"/>
        </w:rPr>
        <w:t>:</w:t>
      </w:r>
    </w:p>
    <w:p w:rsidR="00F25138" w:rsidRPr="007025BB" w:rsidRDefault="00F25138" w:rsidP="00F25138">
      <w:pPr>
        <w:pStyle w:val="ConsPlusNormal"/>
        <w:ind w:firstLine="709"/>
        <w:jc w:val="both"/>
        <w:rPr>
          <w:rFonts w:ascii="Times New Roman" w:hAnsi="Times New Roman" w:cs="Times New Roman"/>
          <w:color w:val="FF0000"/>
          <w:sz w:val="28"/>
          <w:szCs w:val="28"/>
          <w:shd w:val="clear" w:color="auto" w:fill="FFFFFF"/>
        </w:rPr>
      </w:pPr>
      <w:r w:rsidRPr="00A23977">
        <w:rPr>
          <w:rFonts w:ascii="Times New Roman" w:hAnsi="Times New Roman" w:cs="Times New Roman"/>
          <w:sz w:val="28"/>
          <w:szCs w:val="28"/>
        </w:rPr>
        <w:t>1</w:t>
      </w:r>
      <w:r w:rsidRPr="007162E0">
        <w:rPr>
          <w:rFonts w:ascii="Times New Roman" w:hAnsi="Times New Roman" w:cs="Times New Roman"/>
          <w:color w:val="FF0000"/>
          <w:sz w:val="28"/>
          <w:szCs w:val="28"/>
        </w:rPr>
        <w:t xml:space="preserve">) постановление администрации Горноуральского городского округа от </w:t>
      </w:r>
      <w:r w:rsidR="007025BB">
        <w:rPr>
          <w:rFonts w:ascii="Times New Roman" w:hAnsi="Times New Roman" w:cs="Times New Roman"/>
          <w:color w:val="FF0000"/>
          <w:sz w:val="28"/>
          <w:szCs w:val="28"/>
        </w:rPr>
        <w:t>12</w:t>
      </w:r>
      <w:r w:rsidRPr="007162E0">
        <w:rPr>
          <w:rFonts w:ascii="Times New Roman" w:hAnsi="Times New Roman" w:cs="Times New Roman"/>
          <w:color w:val="FF0000"/>
          <w:sz w:val="28"/>
          <w:szCs w:val="28"/>
          <w:shd w:val="clear" w:color="auto" w:fill="FFFFFF"/>
        </w:rPr>
        <w:t>.</w:t>
      </w:r>
      <w:r w:rsidR="007025BB">
        <w:rPr>
          <w:rFonts w:ascii="Times New Roman" w:hAnsi="Times New Roman" w:cs="Times New Roman"/>
          <w:color w:val="FF0000"/>
          <w:sz w:val="28"/>
          <w:szCs w:val="28"/>
          <w:shd w:val="clear" w:color="auto" w:fill="FFFFFF"/>
        </w:rPr>
        <w:t>09</w:t>
      </w:r>
      <w:r w:rsidRPr="007162E0">
        <w:rPr>
          <w:rFonts w:ascii="Times New Roman" w:hAnsi="Times New Roman" w:cs="Times New Roman"/>
          <w:color w:val="FF0000"/>
          <w:sz w:val="28"/>
          <w:szCs w:val="28"/>
          <w:shd w:val="clear" w:color="auto" w:fill="FFFFFF"/>
        </w:rPr>
        <w:t xml:space="preserve">.2013 № </w:t>
      </w:r>
      <w:r w:rsidR="007025BB">
        <w:rPr>
          <w:rFonts w:ascii="Times New Roman" w:hAnsi="Times New Roman" w:cs="Times New Roman"/>
          <w:color w:val="FF0000"/>
          <w:sz w:val="28"/>
          <w:szCs w:val="28"/>
          <w:shd w:val="clear" w:color="auto" w:fill="FFFFFF"/>
        </w:rPr>
        <w:t>2255</w:t>
      </w:r>
      <w:r w:rsidRPr="007162E0">
        <w:rPr>
          <w:rFonts w:ascii="Times New Roman" w:hAnsi="Times New Roman" w:cs="Times New Roman"/>
          <w:color w:val="FF0000"/>
          <w:sz w:val="28"/>
          <w:szCs w:val="28"/>
          <w:shd w:val="clear" w:color="auto" w:fill="FFFFFF"/>
        </w:rPr>
        <w:t xml:space="preserve"> </w:t>
      </w:r>
      <w:r w:rsidRPr="007025BB">
        <w:rPr>
          <w:rFonts w:ascii="Times New Roman" w:hAnsi="Times New Roman" w:cs="Times New Roman"/>
          <w:color w:val="FF0000"/>
          <w:sz w:val="28"/>
          <w:szCs w:val="28"/>
          <w:shd w:val="clear" w:color="auto" w:fill="FFFFFF"/>
        </w:rPr>
        <w:t>«</w:t>
      </w:r>
      <w:r w:rsidR="007025BB" w:rsidRPr="007025BB">
        <w:rPr>
          <w:rFonts w:ascii="Times New Roman" w:eastAsia="Calibri" w:hAnsi="Times New Roman" w:cs="Times New Roman"/>
          <w:sz w:val="28"/>
          <w:szCs w:val="28"/>
        </w:rPr>
        <w:t>Предоставление жилого помещения муниципального жилищного фонда по договору найма специализированного жилищного фонда</w:t>
      </w:r>
      <w:r w:rsidRPr="007025BB">
        <w:rPr>
          <w:rFonts w:ascii="Times New Roman" w:hAnsi="Times New Roman" w:cs="Times New Roman"/>
          <w:color w:val="FF0000"/>
          <w:spacing w:val="-6"/>
          <w:sz w:val="28"/>
          <w:szCs w:val="28"/>
        </w:rPr>
        <w:t>»</w:t>
      </w:r>
      <w:r w:rsidRPr="007025BB">
        <w:rPr>
          <w:rFonts w:ascii="Times New Roman" w:hAnsi="Times New Roman" w:cs="Times New Roman"/>
          <w:color w:val="FF0000"/>
          <w:sz w:val="28"/>
          <w:szCs w:val="28"/>
          <w:shd w:val="clear" w:color="auto" w:fill="FFFFFF"/>
        </w:rPr>
        <w:t>;</w:t>
      </w:r>
    </w:p>
    <w:p w:rsidR="00F25138" w:rsidRPr="007025BB" w:rsidRDefault="00F25138" w:rsidP="00F25138">
      <w:pPr>
        <w:pStyle w:val="ConsPlusNormal"/>
        <w:ind w:firstLine="709"/>
        <w:jc w:val="both"/>
        <w:rPr>
          <w:rFonts w:ascii="Times New Roman" w:hAnsi="Times New Roman" w:cs="Times New Roman"/>
          <w:color w:val="FF0000"/>
          <w:sz w:val="28"/>
          <w:szCs w:val="28"/>
        </w:rPr>
      </w:pPr>
      <w:r w:rsidRPr="007162E0">
        <w:rPr>
          <w:rFonts w:ascii="Times New Roman" w:hAnsi="Times New Roman" w:cs="Times New Roman"/>
          <w:color w:val="FF0000"/>
          <w:sz w:val="28"/>
          <w:szCs w:val="28"/>
          <w:shd w:val="clear" w:color="auto" w:fill="FFFFFF"/>
        </w:rPr>
        <w:t>2)  п</w:t>
      </w:r>
      <w:r w:rsidRPr="007162E0">
        <w:rPr>
          <w:rFonts w:ascii="Times New Roman" w:hAnsi="Times New Roman" w:cs="Times New Roman"/>
          <w:color w:val="FF0000"/>
          <w:sz w:val="28"/>
          <w:szCs w:val="28"/>
        </w:rPr>
        <w:t>остановление администрации Горноуральского городского округа от 20</w:t>
      </w:r>
      <w:r w:rsidRPr="007162E0">
        <w:rPr>
          <w:rFonts w:ascii="Times New Roman" w:hAnsi="Times New Roman" w:cs="Times New Roman"/>
          <w:color w:val="FF0000"/>
          <w:sz w:val="28"/>
          <w:szCs w:val="28"/>
          <w:shd w:val="clear" w:color="auto" w:fill="FFFFFF"/>
        </w:rPr>
        <w:t xml:space="preserve">.06.2014 </w:t>
      </w:r>
      <w:r w:rsidRPr="007162E0">
        <w:rPr>
          <w:rFonts w:ascii="Times New Roman" w:hAnsi="Times New Roman" w:cs="Times New Roman"/>
          <w:color w:val="FF0000"/>
          <w:sz w:val="28"/>
          <w:szCs w:val="28"/>
        </w:rPr>
        <w:t>№ 169</w:t>
      </w:r>
      <w:r w:rsidR="007025BB">
        <w:rPr>
          <w:rFonts w:ascii="Times New Roman" w:hAnsi="Times New Roman" w:cs="Times New Roman"/>
          <w:color w:val="FF0000"/>
          <w:sz w:val="28"/>
          <w:szCs w:val="28"/>
        </w:rPr>
        <w:t>8</w:t>
      </w:r>
      <w:r w:rsidRPr="007162E0">
        <w:rPr>
          <w:rFonts w:ascii="Times New Roman" w:hAnsi="Times New Roman" w:cs="Times New Roman"/>
          <w:color w:val="FF0000"/>
          <w:sz w:val="28"/>
          <w:szCs w:val="28"/>
        </w:rPr>
        <w:t xml:space="preserve"> «</w:t>
      </w:r>
      <w:r w:rsidRPr="007162E0">
        <w:rPr>
          <w:rFonts w:ascii="Times New Roman" w:hAnsi="Times New Roman" w:cs="Times New Roman"/>
          <w:bCs/>
          <w:color w:val="FF0000"/>
          <w:sz w:val="28"/>
          <w:szCs w:val="28"/>
          <w:shd w:val="clear" w:color="auto" w:fill="FFFFFF"/>
        </w:rPr>
        <w:t xml:space="preserve">О внесении изменений в Административный регламент предоставления муниципальной услуги </w:t>
      </w:r>
      <w:r w:rsidRPr="007025BB">
        <w:rPr>
          <w:rFonts w:ascii="Times New Roman" w:hAnsi="Times New Roman" w:cs="Times New Roman"/>
          <w:color w:val="FF0000"/>
          <w:spacing w:val="-6"/>
          <w:sz w:val="28"/>
          <w:szCs w:val="28"/>
        </w:rPr>
        <w:t>«</w:t>
      </w:r>
      <w:r w:rsidR="007025BB" w:rsidRPr="007025BB">
        <w:rPr>
          <w:rFonts w:ascii="Times New Roman" w:eastAsia="Calibri" w:hAnsi="Times New Roman" w:cs="Times New Roman"/>
          <w:sz w:val="28"/>
          <w:szCs w:val="28"/>
        </w:rPr>
        <w:t>Предоставление жилого помещения муниципального жилищного фонда по договору найма специализированного жилищного фонда</w:t>
      </w:r>
      <w:r w:rsidRPr="007025BB">
        <w:rPr>
          <w:rFonts w:ascii="Times New Roman" w:hAnsi="Times New Roman" w:cs="Times New Roman"/>
          <w:spacing w:val="-6"/>
          <w:sz w:val="28"/>
          <w:szCs w:val="28"/>
        </w:rPr>
        <w:t>»</w:t>
      </w:r>
      <w:r w:rsidR="007025BB">
        <w:rPr>
          <w:rFonts w:ascii="Times New Roman" w:hAnsi="Times New Roman" w:cs="Times New Roman"/>
          <w:spacing w:val="-6"/>
          <w:sz w:val="28"/>
          <w:szCs w:val="28"/>
        </w:rPr>
        <w:t>, утвержденный постановлением администрации 12.09.2013 № 2255</w:t>
      </w:r>
      <w:r w:rsidRPr="007025BB">
        <w:rPr>
          <w:rFonts w:ascii="Times New Roman" w:hAnsi="Times New Roman" w:cs="Times New Roman"/>
          <w:color w:val="FF0000"/>
          <w:sz w:val="28"/>
          <w:szCs w:val="28"/>
        </w:rPr>
        <w:t>.</w:t>
      </w:r>
    </w:p>
    <w:p w:rsidR="00F25138" w:rsidRPr="00B97259" w:rsidRDefault="00F25138" w:rsidP="00F25138">
      <w:pPr>
        <w:pStyle w:val="ConsPlusNormal"/>
        <w:ind w:firstLine="709"/>
        <w:jc w:val="both"/>
        <w:rPr>
          <w:rFonts w:ascii="Times New Roman" w:hAnsi="Times New Roman" w:cs="Times New Roman"/>
          <w:sz w:val="28"/>
          <w:szCs w:val="28"/>
        </w:rPr>
      </w:pPr>
      <w:r w:rsidRPr="00B97259">
        <w:rPr>
          <w:rFonts w:ascii="Times New Roman" w:hAnsi="Times New Roman" w:cs="Times New Roman"/>
          <w:sz w:val="28"/>
          <w:szCs w:val="28"/>
        </w:rPr>
        <w:t xml:space="preserve">3. Опубликовать настоящее постановление в установленном порядке и разместить на официальном сайте </w:t>
      </w:r>
      <w:r>
        <w:rPr>
          <w:rFonts w:ascii="Times New Roman" w:hAnsi="Times New Roman" w:cs="Times New Roman"/>
          <w:sz w:val="28"/>
          <w:szCs w:val="28"/>
        </w:rPr>
        <w:t xml:space="preserve">Горноуральского </w:t>
      </w:r>
      <w:r w:rsidRPr="00B97259">
        <w:rPr>
          <w:rFonts w:ascii="Times New Roman" w:hAnsi="Times New Roman" w:cs="Times New Roman"/>
          <w:sz w:val="28"/>
          <w:szCs w:val="28"/>
        </w:rPr>
        <w:t>городского округа.</w:t>
      </w:r>
    </w:p>
    <w:p w:rsidR="00F25138" w:rsidRPr="00B97259" w:rsidRDefault="00F25138" w:rsidP="00F25138">
      <w:pPr>
        <w:pStyle w:val="ConsPlusNormal"/>
        <w:ind w:firstLine="709"/>
        <w:jc w:val="both"/>
        <w:rPr>
          <w:rFonts w:ascii="Times New Roman" w:hAnsi="Times New Roman" w:cs="Times New Roman"/>
          <w:sz w:val="28"/>
          <w:szCs w:val="28"/>
        </w:rPr>
      </w:pPr>
      <w:r w:rsidRPr="00B97259">
        <w:rPr>
          <w:rFonts w:ascii="Times New Roman" w:hAnsi="Times New Roman" w:cs="Times New Roman"/>
          <w:sz w:val="28"/>
          <w:szCs w:val="28"/>
        </w:rPr>
        <w:lastRenderedPageBreak/>
        <w:t xml:space="preserve">4. </w:t>
      </w:r>
      <w:proofErr w:type="gramStart"/>
      <w:r w:rsidRPr="00B97259">
        <w:rPr>
          <w:rFonts w:ascii="Times New Roman" w:hAnsi="Times New Roman" w:cs="Times New Roman"/>
          <w:sz w:val="28"/>
          <w:szCs w:val="28"/>
        </w:rPr>
        <w:t>Контроль за</w:t>
      </w:r>
      <w:proofErr w:type="gramEnd"/>
      <w:r w:rsidRPr="00B97259">
        <w:rPr>
          <w:rFonts w:ascii="Times New Roman" w:hAnsi="Times New Roman" w:cs="Times New Roman"/>
          <w:sz w:val="28"/>
          <w:szCs w:val="28"/>
        </w:rPr>
        <w:t xml:space="preserve"> выполнением настоящего постановления возложить на первого заместителя главы администрации Горноуральского городского округа </w:t>
      </w:r>
      <w:proofErr w:type="spellStart"/>
      <w:r w:rsidRPr="00B97259">
        <w:rPr>
          <w:rFonts w:ascii="Times New Roman" w:hAnsi="Times New Roman" w:cs="Times New Roman"/>
          <w:sz w:val="28"/>
          <w:szCs w:val="28"/>
        </w:rPr>
        <w:t>Гудача</w:t>
      </w:r>
      <w:proofErr w:type="spellEnd"/>
      <w:r w:rsidRPr="00B97259">
        <w:rPr>
          <w:rFonts w:ascii="Times New Roman" w:hAnsi="Times New Roman" w:cs="Times New Roman"/>
          <w:sz w:val="28"/>
          <w:szCs w:val="28"/>
        </w:rPr>
        <w:t xml:space="preserve"> А.Л.</w:t>
      </w:r>
    </w:p>
    <w:p w:rsidR="00F25138" w:rsidRDefault="00F25138" w:rsidP="00F25138">
      <w:pPr>
        <w:pStyle w:val="ConsPlusNormal"/>
        <w:rPr>
          <w:rFonts w:ascii="Times New Roman" w:hAnsi="Times New Roman" w:cs="Times New Roman"/>
          <w:sz w:val="28"/>
          <w:szCs w:val="28"/>
        </w:rPr>
      </w:pPr>
    </w:p>
    <w:p w:rsidR="00F25138" w:rsidRPr="00B97259" w:rsidRDefault="00F25138" w:rsidP="00F25138">
      <w:pPr>
        <w:pStyle w:val="ConsPlusNormal"/>
        <w:rPr>
          <w:rFonts w:ascii="Times New Roman" w:hAnsi="Times New Roman" w:cs="Times New Roman"/>
          <w:sz w:val="28"/>
          <w:szCs w:val="28"/>
        </w:rPr>
      </w:pPr>
    </w:p>
    <w:p w:rsidR="00F25138" w:rsidRPr="00B97259" w:rsidRDefault="00F25138" w:rsidP="00F25138">
      <w:pPr>
        <w:pStyle w:val="ConsPlusNormal"/>
        <w:ind w:firstLine="0"/>
        <w:rPr>
          <w:rFonts w:ascii="Times New Roman" w:hAnsi="Times New Roman" w:cs="Times New Roman"/>
          <w:sz w:val="28"/>
          <w:szCs w:val="28"/>
        </w:rPr>
        <w:sectPr w:rsidR="00F25138" w:rsidRPr="00B97259" w:rsidSect="00F25138">
          <w:headerReference w:type="default" r:id="rId10"/>
          <w:headerReference w:type="first" r:id="rId11"/>
          <w:pgSz w:w="11906" w:h="16838"/>
          <w:pgMar w:top="1134" w:right="737" w:bottom="1134" w:left="1418" w:header="709" w:footer="709" w:gutter="0"/>
          <w:cols w:space="708"/>
          <w:titlePg/>
          <w:docGrid w:linePitch="360"/>
        </w:sectPr>
      </w:pPr>
      <w:r w:rsidRPr="00B97259">
        <w:rPr>
          <w:rFonts w:ascii="Times New Roman" w:hAnsi="Times New Roman" w:cs="Times New Roman"/>
          <w:sz w:val="28"/>
          <w:szCs w:val="28"/>
        </w:rPr>
        <w:t xml:space="preserve">Глава </w:t>
      </w:r>
      <w:r>
        <w:rPr>
          <w:rFonts w:ascii="Times New Roman" w:hAnsi="Times New Roman" w:cs="Times New Roman"/>
          <w:sz w:val="28"/>
          <w:szCs w:val="28"/>
        </w:rPr>
        <w:t>округа</w:t>
      </w:r>
      <w:r w:rsidRPr="00B97259">
        <w:rPr>
          <w:rFonts w:ascii="Times New Roman" w:hAnsi="Times New Roman" w:cs="Times New Roman"/>
          <w:sz w:val="28"/>
          <w:szCs w:val="28"/>
        </w:rPr>
        <w:tab/>
      </w:r>
      <w:r w:rsidRPr="00B97259">
        <w:rPr>
          <w:rFonts w:ascii="Times New Roman" w:hAnsi="Times New Roman" w:cs="Times New Roman"/>
          <w:sz w:val="28"/>
          <w:szCs w:val="28"/>
        </w:rPr>
        <w:tab/>
      </w:r>
      <w:r w:rsidRPr="00B97259">
        <w:rPr>
          <w:rFonts w:ascii="Times New Roman" w:hAnsi="Times New Roman" w:cs="Times New Roman"/>
          <w:sz w:val="28"/>
          <w:szCs w:val="28"/>
        </w:rPr>
        <w:tab/>
      </w:r>
      <w:r w:rsidRPr="00B97259">
        <w:rPr>
          <w:rFonts w:ascii="Times New Roman" w:hAnsi="Times New Roman" w:cs="Times New Roman"/>
          <w:sz w:val="28"/>
          <w:szCs w:val="28"/>
        </w:rPr>
        <w:tab/>
      </w:r>
      <w:r w:rsidRPr="00B97259">
        <w:rPr>
          <w:rFonts w:ascii="Times New Roman" w:hAnsi="Times New Roman" w:cs="Times New Roman"/>
          <w:sz w:val="28"/>
          <w:szCs w:val="28"/>
        </w:rPr>
        <w:tab/>
      </w:r>
      <w:r w:rsidRPr="00B97259">
        <w:rPr>
          <w:rFonts w:ascii="Times New Roman" w:hAnsi="Times New Roman" w:cs="Times New Roman"/>
          <w:sz w:val="28"/>
          <w:szCs w:val="28"/>
        </w:rPr>
        <w:tab/>
      </w:r>
      <w:r w:rsidRPr="00B97259">
        <w:rPr>
          <w:rFonts w:ascii="Times New Roman" w:hAnsi="Times New Roman" w:cs="Times New Roman"/>
          <w:sz w:val="28"/>
          <w:szCs w:val="28"/>
        </w:rPr>
        <w:tab/>
      </w:r>
      <w:r w:rsidRPr="00B97259">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Pr="00B97259">
        <w:rPr>
          <w:rFonts w:ascii="Times New Roman" w:hAnsi="Times New Roman" w:cs="Times New Roman"/>
          <w:sz w:val="28"/>
          <w:szCs w:val="28"/>
        </w:rPr>
        <w:t>Д.Г. Летников</w:t>
      </w:r>
    </w:p>
    <w:p w:rsidR="00F25138" w:rsidRDefault="00F25138" w:rsidP="00F25138">
      <w:pPr>
        <w:ind w:firstLine="5245"/>
        <w:contextualSpacing/>
        <w:jc w:val="both"/>
        <w:rPr>
          <w:sz w:val="28"/>
          <w:szCs w:val="24"/>
        </w:rPr>
      </w:pPr>
      <w:r>
        <w:rPr>
          <w:sz w:val="28"/>
          <w:szCs w:val="24"/>
        </w:rPr>
        <w:lastRenderedPageBreak/>
        <w:t>Приложение</w:t>
      </w:r>
    </w:p>
    <w:p w:rsidR="00F25138" w:rsidRDefault="00F25138" w:rsidP="00F25138">
      <w:pPr>
        <w:ind w:firstLine="5245"/>
        <w:contextualSpacing/>
        <w:jc w:val="both"/>
        <w:rPr>
          <w:sz w:val="28"/>
          <w:szCs w:val="24"/>
        </w:rPr>
      </w:pPr>
    </w:p>
    <w:p w:rsidR="00F25138" w:rsidRDefault="00F25138" w:rsidP="00F25138">
      <w:pPr>
        <w:ind w:firstLine="5245"/>
        <w:contextualSpacing/>
        <w:jc w:val="both"/>
        <w:rPr>
          <w:sz w:val="28"/>
          <w:szCs w:val="24"/>
        </w:rPr>
      </w:pPr>
      <w:r>
        <w:rPr>
          <w:sz w:val="28"/>
          <w:szCs w:val="24"/>
        </w:rPr>
        <w:t>УТВЕРЖДЕН</w:t>
      </w:r>
    </w:p>
    <w:p w:rsidR="00F25138" w:rsidRDefault="00F25138" w:rsidP="00F25138">
      <w:pPr>
        <w:ind w:firstLine="5245"/>
        <w:contextualSpacing/>
        <w:jc w:val="both"/>
        <w:rPr>
          <w:sz w:val="28"/>
          <w:szCs w:val="24"/>
        </w:rPr>
      </w:pPr>
      <w:r>
        <w:rPr>
          <w:sz w:val="28"/>
          <w:szCs w:val="24"/>
        </w:rPr>
        <w:t>постановлением администрации</w:t>
      </w:r>
    </w:p>
    <w:p w:rsidR="00F25138" w:rsidRDefault="00F25138" w:rsidP="00F25138">
      <w:pPr>
        <w:ind w:firstLine="5245"/>
        <w:contextualSpacing/>
        <w:jc w:val="both"/>
        <w:rPr>
          <w:sz w:val="28"/>
          <w:szCs w:val="24"/>
        </w:rPr>
      </w:pPr>
      <w:r>
        <w:rPr>
          <w:sz w:val="28"/>
          <w:szCs w:val="24"/>
        </w:rPr>
        <w:t>Горноуральского городского округа</w:t>
      </w:r>
    </w:p>
    <w:p w:rsidR="00F25138" w:rsidRDefault="00F25138" w:rsidP="00F25138">
      <w:pPr>
        <w:ind w:firstLine="5245"/>
        <w:contextualSpacing/>
        <w:jc w:val="both"/>
        <w:rPr>
          <w:sz w:val="28"/>
          <w:szCs w:val="24"/>
        </w:rPr>
      </w:pPr>
      <w:r>
        <w:rPr>
          <w:sz w:val="28"/>
          <w:szCs w:val="24"/>
        </w:rPr>
        <w:t>от _____________№_________</w:t>
      </w:r>
    </w:p>
    <w:p w:rsidR="00F25138" w:rsidRDefault="00F25138" w:rsidP="00F25138">
      <w:pPr>
        <w:ind w:firstLine="5245"/>
        <w:contextualSpacing/>
        <w:jc w:val="both"/>
        <w:rPr>
          <w:sz w:val="28"/>
          <w:szCs w:val="24"/>
        </w:rPr>
      </w:pPr>
    </w:p>
    <w:p w:rsidR="00F25138" w:rsidRDefault="00F25138" w:rsidP="00F25138">
      <w:pPr>
        <w:ind w:firstLine="5245"/>
        <w:contextualSpacing/>
        <w:jc w:val="both"/>
        <w:rPr>
          <w:sz w:val="28"/>
          <w:szCs w:val="24"/>
        </w:rPr>
      </w:pPr>
    </w:p>
    <w:p w:rsidR="00F25138" w:rsidRPr="006B47A2" w:rsidRDefault="00F25138" w:rsidP="00F25138">
      <w:pPr>
        <w:shd w:val="clear" w:color="auto" w:fill="FFFFFF"/>
        <w:jc w:val="center"/>
        <w:rPr>
          <w:b/>
          <w:sz w:val="28"/>
          <w:szCs w:val="28"/>
        </w:rPr>
      </w:pPr>
      <w:r w:rsidRPr="00315F68">
        <w:rPr>
          <w:b/>
          <w:bCs/>
          <w:sz w:val="28"/>
          <w:szCs w:val="28"/>
        </w:rPr>
        <w:t>А</w:t>
      </w:r>
      <w:r>
        <w:rPr>
          <w:b/>
          <w:bCs/>
          <w:sz w:val="28"/>
          <w:szCs w:val="28"/>
        </w:rPr>
        <w:t>ДМИНИСТРАТИВНЫЙ РЕГЛА</w:t>
      </w:r>
      <w:r w:rsidRPr="006B47A2">
        <w:rPr>
          <w:b/>
          <w:bCs/>
          <w:sz w:val="28"/>
          <w:szCs w:val="28"/>
        </w:rPr>
        <w:t>МЕНТ</w:t>
      </w:r>
    </w:p>
    <w:p w:rsidR="00F25138" w:rsidRPr="00F25138" w:rsidRDefault="00F25138" w:rsidP="007025BB">
      <w:pPr>
        <w:jc w:val="center"/>
        <w:rPr>
          <w:rFonts w:eastAsia="Calibri"/>
          <w:b/>
          <w:sz w:val="28"/>
          <w:szCs w:val="28"/>
        </w:rPr>
      </w:pPr>
      <w:r w:rsidRPr="006B47A2">
        <w:rPr>
          <w:b/>
          <w:bCs/>
          <w:sz w:val="28"/>
          <w:szCs w:val="28"/>
        </w:rPr>
        <w:t xml:space="preserve">предоставления муниципальной услуги </w:t>
      </w:r>
      <w:r w:rsidRPr="00F25138">
        <w:rPr>
          <w:rFonts w:eastAsia="Calibri"/>
          <w:b/>
          <w:sz w:val="28"/>
          <w:szCs w:val="28"/>
        </w:rPr>
        <w:t>«Предоставление жилого помещения муниципального жилищного фонда по договору найма специализированного жилищного фонда»</w:t>
      </w:r>
    </w:p>
    <w:p w:rsidR="00F25138" w:rsidRPr="00E96F38" w:rsidRDefault="00F25138" w:rsidP="00F25138">
      <w:pPr>
        <w:tabs>
          <w:tab w:val="left" w:pos="3600"/>
        </w:tabs>
        <w:rPr>
          <w:sz w:val="28"/>
          <w:szCs w:val="28"/>
        </w:rPr>
      </w:pPr>
    </w:p>
    <w:p w:rsidR="00F25138" w:rsidRPr="00E96F38" w:rsidRDefault="00F25138" w:rsidP="00F25138">
      <w:pPr>
        <w:widowControl w:val="0"/>
        <w:jc w:val="center"/>
        <w:rPr>
          <w:b/>
          <w:caps/>
          <w:sz w:val="28"/>
          <w:szCs w:val="28"/>
        </w:rPr>
      </w:pPr>
      <w:r w:rsidRPr="00E96F38">
        <w:rPr>
          <w:b/>
          <w:caps/>
          <w:sz w:val="28"/>
          <w:szCs w:val="28"/>
        </w:rPr>
        <w:t>1. Общие положения</w:t>
      </w:r>
    </w:p>
    <w:p w:rsidR="00F25138" w:rsidRPr="00F25138" w:rsidRDefault="00F25138" w:rsidP="00F25138">
      <w:pPr>
        <w:ind w:firstLine="708"/>
        <w:jc w:val="both"/>
        <w:rPr>
          <w:rFonts w:eastAsia="Calibri"/>
          <w:sz w:val="28"/>
          <w:szCs w:val="28"/>
        </w:rPr>
      </w:pPr>
      <w:r w:rsidRPr="00E96F38">
        <w:rPr>
          <w:sz w:val="28"/>
          <w:szCs w:val="28"/>
        </w:rPr>
        <w:t xml:space="preserve">1.1. </w:t>
      </w:r>
      <w:r w:rsidRPr="00462B12">
        <w:rPr>
          <w:sz w:val="28"/>
          <w:szCs w:val="28"/>
        </w:rPr>
        <w:t>Административный регламент предоставления муниципальной услуги</w:t>
      </w:r>
      <w:r w:rsidRPr="00E96F38">
        <w:rPr>
          <w:sz w:val="28"/>
          <w:szCs w:val="28"/>
        </w:rPr>
        <w:t xml:space="preserve"> </w:t>
      </w:r>
      <w:r w:rsidRPr="00F25138">
        <w:rPr>
          <w:rFonts w:eastAsia="Calibri"/>
          <w:sz w:val="28"/>
          <w:szCs w:val="28"/>
        </w:rPr>
        <w:t>«Предоставление жилого помещения муниципального жилищного фонда по договору найма специализированного жилищного фонда»</w:t>
      </w:r>
      <w:r w:rsidRPr="006E2CB8">
        <w:rPr>
          <w:sz w:val="28"/>
          <w:szCs w:val="28"/>
        </w:rPr>
        <w:t xml:space="preserve"> (</w:t>
      </w:r>
      <w:r w:rsidRPr="00E96F38">
        <w:rPr>
          <w:sz w:val="28"/>
          <w:szCs w:val="28"/>
        </w:rPr>
        <w:t xml:space="preserve">далее </w:t>
      </w:r>
      <w:r>
        <w:rPr>
          <w:sz w:val="28"/>
          <w:szCs w:val="28"/>
        </w:rPr>
        <w:t>–</w:t>
      </w:r>
      <w:r w:rsidRPr="00E96F38">
        <w:rPr>
          <w:sz w:val="28"/>
          <w:szCs w:val="28"/>
        </w:rPr>
        <w:t xml:space="preserve"> </w:t>
      </w:r>
      <w:r>
        <w:rPr>
          <w:sz w:val="28"/>
          <w:szCs w:val="28"/>
        </w:rPr>
        <w:t>Административный регламент</w:t>
      </w:r>
      <w:r w:rsidRPr="00E96F38">
        <w:rPr>
          <w:sz w:val="28"/>
          <w:szCs w:val="28"/>
        </w:rPr>
        <w:t>)</w:t>
      </w:r>
      <w:r w:rsidRPr="00E96F38">
        <w:rPr>
          <w:b/>
          <w:sz w:val="28"/>
          <w:szCs w:val="28"/>
        </w:rPr>
        <w:t xml:space="preserve"> </w:t>
      </w:r>
      <w:r w:rsidRPr="00462B12">
        <w:rPr>
          <w:sz w:val="28"/>
          <w:szCs w:val="28"/>
        </w:rPr>
        <w:t xml:space="preserve">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 на территории </w:t>
      </w:r>
      <w:r w:rsidRPr="007E0E97">
        <w:rPr>
          <w:sz w:val="28"/>
          <w:szCs w:val="28"/>
        </w:rPr>
        <w:t>Горноуральского городского округа.</w:t>
      </w:r>
    </w:p>
    <w:p w:rsidR="00F25138" w:rsidRDefault="00F25138" w:rsidP="00F25138">
      <w:pPr>
        <w:ind w:firstLine="709"/>
        <w:jc w:val="both"/>
        <w:rPr>
          <w:rFonts w:eastAsia="Calibri"/>
          <w:sz w:val="28"/>
          <w:szCs w:val="28"/>
        </w:rPr>
      </w:pPr>
      <w:r w:rsidRPr="00E96F38">
        <w:rPr>
          <w:sz w:val="28"/>
          <w:szCs w:val="28"/>
        </w:rPr>
        <w:t xml:space="preserve">1.2. </w:t>
      </w:r>
      <w:r w:rsidRPr="00A8743F">
        <w:rPr>
          <w:rFonts w:eastAsia="Calibri"/>
          <w:sz w:val="28"/>
          <w:szCs w:val="28"/>
        </w:rPr>
        <w:t>Получател</w:t>
      </w:r>
      <w:r>
        <w:rPr>
          <w:rFonts w:eastAsia="Calibri"/>
          <w:sz w:val="28"/>
          <w:szCs w:val="28"/>
        </w:rPr>
        <w:t>ями</w:t>
      </w:r>
      <w:r w:rsidRPr="00A8743F">
        <w:rPr>
          <w:rFonts w:eastAsia="Calibri"/>
          <w:sz w:val="28"/>
          <w:szCs w:val="28"/>
        </w:rPr>
        <w:t xml:space="preserve"> муниципальной услуги</w:t>
      </w:r>
      <w:r>
        <w:rPr>
          <w:rFonts w:eastAsia="Calibri"/>
          <w:sz w:val="28"/>
          <w:szCs w:val="28"/>
        </w:rPr>
        <w:t xml:space="preserve"> являются</w:t>
      </w:r>
      <w:r w:rsidRPr="00A8743F">
        <w:rPr>
          <w:rFonts w:eastAsia="Calibri"/>
          <w:sz w:val="28"/>
          <w:szCs w:val="28"/>
        </w:rPr>
        <w:t xml:space="preserve"> граждане Российской Федерации, не обеспеченные жилыми помещения</w:t>
      </w:r>
      <w:r>
        <w:rPr>
          <w:rFonts w:eastAsia="Calibri"/>
          <w:sz w:val="28"/>
          <w:szCs w:val="28"/>
        </w:rPr>
        <w:t>ми на территории Горноуральского городского округа</w:t>
      </w:r>
      <w:r w:rsidRPr="00A8743F">
        <w:rPr>
          <w:rFonts w:eastAsia="Calibri"/>
          <w:sz w:val="28"/>
          <w:szCs w:val="28"/>
        </w:rPr>
        <w:t xml:space="preserve"> из числа:</w:t>
      </w:r>
    </w:p>
    <w:p w:rsidR="00F25138" w:rsidRPr="00395A88" w:rsidRDefault="00F25138" w:rsidP="00F25138">
      <w:pPr>
        <w:ind w:firstLine="709"/>
        <w:jc w:val="both"/>
        <w:rPr>
          <w:sz w:val="28"/>
          <w:szCs w:val="28"/>
        </w:rPr>
      </w:pPr>
      <w:r w:rsidRPr="00395A88">
        <w:rPr>
          <w:sz w:val="28"/>
          <w:szCs w:val="28"/>
        </w:rPr>
        <w:t>1) работников органов местного самоуправления и муниципальных учреждений и муниципальных унитарных предприятий;</w:t>
      </w:r>
    </w:p>
    <w:p w:rsidR="00F25138" w:rsidRPr="00395A88" w:rsidRDefault="00F25138" w:rsidP="00F25138">
      <w:pPr>
        <w:ind w:firstLine="709"/>
        <w:jc w:val="both"/>
        <w:rPr>
          <w:sz w:val="28"/>
          <w:szCs w:val="28"/>
        </w:rPr>
      </w:pPr>
      <w:r w:rsidRPr="00395A88">
        <w:rPr>
          <w:sz w:val="28"/>
          <w:szCs w:val="28"/>
        </w:rPr>
        <w:t>2) муниципальных служащих;</w:t>
      </w:r>
    </w:p>
    <w:p w:rsidR="00F25138" w:rsidRPr="00395A88" w:rsidRDefault="00F25138" w:rsidP="00F25138">
      <w:pPr>
        <w:ind w:firstLine="709"/>
        <w:jc w:val="both"/>
        <w:rPr>
          <w:sz w:val="28"/>
          <w:szCs w:val="28"/>
        </w:rPr>
      </w:pPr>
      <w:r w:rsidRPr="00395A88">
        <w:rPr>
          <w:sz w:val="28"/>
          <w:szCs w:val="28"/>
        </w:rPr>
        <w:t>3) участковых уполномоченных полиции Горноуральского городского округа.</w:t>
      </w:r>
    </w:p>
    <w:p w:rsidR="00F25138" w:rsidRPr="00395A88" w:rsidRDefault="00F25138" w:rsidP="00F25138">
      <w:pPr>
        <w:ind w:firstLine="709"/>
        <w:jc w:val="both"/>
        <w:rPr>
          <w:sz w:val="28"/>
          <w:szCs w:val="28"/>
        </w:rPr>
      </w:pPr>
      <w:r w:rsidRPr="00395A88">
        <w:rPr>
          <w:sz w:val="28"/>
          <w:szCs w:val="28"/>
        </w:rPr>
        <w:t xml:space="preserve">4) выборных должностей органов местного самоуправления. </w:t>
      </w:r>
    </w:p>
    <w:p w:rsidR="00F25138" w:rsidRPr="00395A88" w:rsidRDefault="00F25138" w:rsidP="00F25138">
      <w:pPr>
        <w:ind w:firstLine="709"/>
        <w:jc w:val="both"/>
        <w:rPr>
          <w:sz w:val="28"/>
          <w:szCs w:val="28"/>
        </w:rPr>
      </w:pPr>
      <w:r>
        <w:rPr>
          <w:sz w:val="28"/>
          <w:szCs w:val="28"/>
        </w:rPr>
        <w:t>5</w:t>
      </w:r>
      <w:r w:rsidRPr="00395A88">
        <w:rPr>
          <w:sz w:val="28"/>
          <w:szCs w:val="28"/>
        </w:rPr>
        <w:t>)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F25138" w:rsidRPr="00395A88" w:rsidRDefault="00F25138" w:rsidP="00F25138">
      <w:pPr>
        <w:ind w:firstLine="709"/>
        <w:jc w:val="both"/>
        <w:rPr>
          <w:sz w:val="28"/>
          <w:szCs w:val="28"/>
        </w:rPr>
      </w:pPr>
      <w:r>
        <w:rPr>
          <w:sz w:val="28"/>
          <w:szCs w:val="28"/>
        </w:rPr>
        <w:t>6</w:t>
      </w:r>
      <w:r w:rsidRPr="00395A88">
        <w:rPr>
          <w:sz w:val="28"/>
          <w:szCs w:val="28"/>
        </w:rPr>
        <w:t>) граждан, у которых единственные жилые помещения стали непригодными для проживания в результате чрезвычайных обстоятельств;</w:t>
      </w:r>
    </w:p>
    <w:p w:rsidR="00F25138" w:rsidRDefault="00F25138" w:rsidP="00F25138">
      <w:pPr>
        <w:ind w:firstLine="709"/>
        <w:jc w:val="both"/>
        <w:rPr>
          <w:sz w:val="28"/>
          <w:szCs w:val="28"/>
        </w:rPr>
      </w:pPr>
      <w:proofErr w:type="gramStart"/>
      <w:r>
        <w:rPr>
          <w:sz w:val="28"/>
          <w:szCs w:val="28"/>
        </w:rPr>
        <w:t>7</w:t>
      </w:r>
      <w:r w:rsidRPr="00395A88">
        <w:rPr>
          <w:sz w:val="28"/>
          <w:szCs w:val="28"/>
        </w:rPr>
        <w:t>)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w:t>
      </w:r>
      <w:r>
        <w:rPr>
          <w:sz w:val="28"/>
          <w:szCs w:val="28"/>
        </w:rPr>
        <w:t xml:space="preserve"> являются для них единственными.</w:t>
      </w:r>
      <w:proofErr w:type="gramEnd"/>
    </w:p>
    <w:p w:rsidR="00F25138" w:rsidRPr="00395A88" w:rsidRDefault="00F25138" w:rsidP="00F25138">
      <w:pPr>
        <w:ind w:firstLine="709"/>
        <w:jc w:val="both"/>
        <w:rPr>
          <w:sz w:val="28"/>
          <w:szCs w:val="28"/>
        </w:rPr>
      </w:pPr>
      <w:r>
        <w:rPr>
          <w:sz w:val="28"/>
          <w:szCs w:val="28"/>
        </w:rPr>
        <w:lastRenderedPageBreak/>
        <w:t>8</w:t>
      </w:r>
      <w:r w:rsidRPr="00C47D02">
        <w:rPr>
          <w:sz w:val="28"/>
          <w:szCs w:val="28"/>
        </w:rPr>
        <w:t>) иных граждан в случаях, предусмотренных законодательством</w:t>
      </w:r>
      <w:r>
        <w:rPr>
          <w:sz w:val="28"/>
          <w:szCs w:val="28"/>
        </w:rPr>
        <w:t xml:space="preserve"> (далее – заявители)</w:t>
      </w:r>
      <w:r w:rsidRPr="00C47D02">
        <w:rPr>
          <w:sz w:val="28"/>
          <w:szCs w:val="28"/>
        </w:rPr>
        <w:t>.</w:t>
      </w:r>
    </w:p>
    <w:p w:rsidR="00F25138" w:rsidRDefault="00F25138" w:rsidP="00F25138">
      <w:pPr>
        <w:ind w:firstLine="709"/>
        <w:jc w:val="both"/>
        <w:rPr>
          <w:sz w:val="28"/>
          <w:szCs w:val="28"/>
        </w:rPr>
      </w:pPr>
      <w:r w:rsidRPr="00A8743F">
        <w:rPr>
          <w:rFonts w:eastAsia="Calibri"/>
          <w:sz w:val="28"/>
          <w:szCs w:val="28"/>
        </w:rPr>
        <w:t xml:space="preserve">От имени заявителей с заявлением о предоставлении муниципальной услуги вправе обратиться их представители. Полномочия представителя </w:t>
      </w:r>
      <w:r>
        <w:rPr>
          <w:sz w:val="28"/>
          <w:szCs w:val="28"/>
        </w:rPr>
        <w:t>должны быть подтверждены в соответствии с действующим законодательством.</w:t>
      </w:r>
    </w:p>
    <w:p w:rsidR="00F25138" w:rsidRDefault="00F25138" w:rsidP="00F25138">
      <w:pPr>
        <w:ind w:firstLine="708"/>
        <w:jc w:val="both"/>
        <w:rPr>
          <w:sz w:val="28"/>
          <w:szCs w:val="28"/>
        </w:rPr>
      </w:pPr>
      <w:r w:rsidRPr="00A23977">
        <w:rPr>
          <w:sz w:val="28"/>
          <w:szCs w:val="28"/>
        </w:rPr>
        <w:t>1.</w:t>
      </w:r>
      <w:r w:rsidR="008F1C62">
        <w:rPr>
          <w:sz w:val="28"/>
          <w:szCs w:val="28"/>
        </w:rPr>
        <w:t>3</w:t>
      </w:r>
      <w:r w:rsidRPr="00A23977">
        <w:rPr>
          <w:sz w:val="28"/>
          <w:szCs w:val="28"/>
        </w:rPr>
        <w:t>. Информацию о порядке предоставления муниципальной услуги заявитель может</w:t>
      </w:r>
      <w:r>
        <w:rPr>
          <w:sz w:val="28"/>
          <w:szCs w:val="28"/>
        </w:rPr>
        <w:t xml:space="preserve"> получить:</w:t>
      </w:r>
    </w:p>
    <w:p w:rsidR="00F25138" w:rsidRDefault="00F25138" w:rsidP="00F25138">
      <w:pPr>
        <w:ind w:firstLine="708"/>
        <w:jc w:val="both"/>
        <w:rPr>
          <w:sz w:val="28"/>
          <w:szCs w:val="28"/>
        </w:rPr>
      </w:pPr>
      <w:r>
        <w:rPr>
          <w:sz w:val="28"/>
          <w:szCs w:val="28"/>
        </w:rPr>
        <w:t xml:space="preserve">1) </w:t>
      </w:r>
      <w:r w:rsidRPr="00A76514">
        <w:rPr>
          <w:sz w:val="28"/>
          <w:szCs w:val="28"/>
        </w:rPr>
        <w:t>в Комитете</w:t>
      </w:r>
      <w:r>
        <w:rPr>
          <w:sz w:val="28"/>
          <w:szCs w:val="28"/>
        </w:rPr>
        <w:t xml:space="preserve"> </w:t>
      </w:r>
      <w:r w:rsidRPr="003650DF">
        <w:rPr>
          <w:color w:val="FF0000"/>
          <w:sz w:val="28"/>
          <w:szCs w:val="28"/>
        </w:rPr>
        <w:t>по управлению муниципальным имуществом и земельным отношениям администрации Горноуральского городского округа (далее – Комитет)</w:t>
      </w:r>
      <w:r w:rsidRPr="00474846">
        <w:rPr>
          <w:sz w:val="28"/>
          <w:szCs w:val="28"/>
        </w:rPr>
        <w:t xml:space="preserve"> </w:t>
      </w:r>
      <w:r>
        <w:rPr>
          <w:sz w:val="28"/>
          <w:szCs w:val="28"/>
        </w:rPr>
        <w:t xml:space="preserve">во время личного приема, </w:t>
      </w:r>
      <w:r w:rsidRPr="00474846">
        <w:rPr>
          <w:sz w:val="28"/>
          <w:szCs w:val="28"/>
        </w:rPr>
        <w:t>а также посредством телефонной, факсимильн</w:t>
      </w:r>
      <w:r>
        <w:rPr>
          <w:sz w:val="28"/>
          <w:szCs w:val="28"/>
        </w:rPr>
        <w:t>ой, почтовой, электронной связи.</w:t>
      </w:r>
    </w:p>
    <w:p w:rsidR="00F25138" w:rsidRDefault="00F25138" w:rsidP="00F25138">
      <w:pPr>
        <w:ind w:firstLine="708"/>
        <w:jc w:val="both"/>
        <w:rPr>
          <w:sz w:val="28"/>
          <w:szCs w:val="28"/>
        </w:rPr>
      </w:pPr>
      <w:r>
        <w:rPr>
          <w:sz w:val="28"/>
          <w:szCs w:val="28"/>
        </w:rPr>
        <w:t>С информацией</w:t>
      </w:r>
      <w:r w:rsidRPr="00F0204D">
        <w:rPr>
          <w:sz w:val="28"/>
          <w:szCs w:val="28"/>
        </w:rPr>
        <w:t xml:space="preserve"> о месте нахождения</w:t>
      </w:r>
      <w:r>
        <w:rPr>
          <w:sz w:val="28"/>
          <w:szCs w:val="28"/>
        </w:rPr>
        <w:t xml:space="preserve">, графике </w:t>
      </w:r>
      <w:r w:rsidRPr="00F0204D">
        <w:rPr>
          <w:sz w:val="28"/>
          <w:szCs w:val="28"/>
        </w:rPr>
        <w:t>работы</w:t>
      </w:r>
      <w:r>
        <w:rPr>
          <w:sz w:val="28"/>
          <w:szCs w:val="28"/>
        </w:rPr>
        <w:t xml:space="preserve">, </w:t>
      </w:r>
      <w:r w:rsidRPr="00F0204D">
        <w:rPr>
          <w:sz w:val="28"/>
          <w:szCs w:val="28"/>
        </w:rPr>
        <w:t>телефоне, адресе электронной почты</w:t>
      </w:r>
      <w:r>
        <w:rPr>
          <w:sz w:val="28"/>
          <w:szCs w:val="28"/>
        </w:rPr>
        <w:t xml:space="preserve"> Комитета </w:t>
      </w:r>
      <w:r w:rsidRPr="00F0204D">
        <w:rPr>
          <w:sz w:val="28"/>
          <w:szCs w:val="28"/>
        </w:rPr>
        <w:t xml:space="preserve">можно </w:t>
      </w:r>
      <w:r>
        <w:rPr>
          <w:sz w:val="28"/>
          <w:szCs w:val="28"/>
        </w:rPr>
        <w:t>ознакомиться:</w:t>
      </w:r>
    </w:p>
    <w:p w:rsidR="00F25138" w:rsidRPr="000B15C6" w:rsidRDefault="00F25138" w:rsidP="00F25138">
      <w:pPr>
        <w:pStyle w:val="a7"/>
        <w:numPr>
          <w:ilvl w:val="0"/>
          <w:numId w:val="1"/>
        </w:numPr>
        <w:spacing w:after="0" w:line="240" w:lineRule="auto"/>
        <w:jc w:val="both"/>
        <w:rPr>
          <w:rFonts w:ascii="Times New Roman" w:hAnsi="Times New Roman" w:cs="Times New Roman"/>
          <w:sz w:val="28"/>
          <w:szCs w:val="28"/>
        </w:rPr>
      </w:pPr>
      <w:r w:rsidRPr="000B15C6">
        <w:rPr>
          <w:rFonts w:ascii="Times New Roman" w:hAnsi="Times New Roman" w:cs="Times New Roman"/>
          <w:sz w:val="28"/>
          <w:szCs w:val="28"/>
        </w:rPr>
        <w:t>на информаци</w:t>
      </w:r>
      <w:r>
        <w:rPr>
          <w:rFonts w:ascii="Times New Roman" w:hAnsi="Times New Roman" w:cs="Times New Roman"/>
          <w:sz w:val="28"/>
          <w:szCs w:val="28"/>
        </w:rPr>
        <w:t>онном стенде, расположенном на 1</w:t>
      </w:r>
      <w:r w:rsidRPr="000B15C6">
        <w:rPr>
          <w:rFonts w:ascii="Times New Roman" w:hAnsi="Times New Roman" w:cs="Times New Roman"/>
          <w:sz w:val="28"/>
          <w:szCs w:val="28"/>
        </w:rPr>
        <w:t>-м этаже администрации Горноуральского городского округа</w:t>
      </w:r>
      <w:r>
        <w:rPr>
          <w:rFonts w:ascii="Times New Roman" w:hAnsi="Times New Roman" w:cs="Times New Roman"/>
          <w:sz w:val="28"/>
          <w:szCs w:val="28"/>
        </w:rPr>
        <w:t>;</w:t>
      </w:r>
    </w:p>
    <w:p w:rsidR="00F25138" w:rsidRDefault="00F25138" w:rsidP="00F25138">
      <w:pPr>
        <w:pStyle w:val="a7"/>
        <w:numPr>
          <w:ilvl w:val="0"/>
          <w:numId w:val="1"/>
        </w:numPr>
        <w:spacing w:after="0" w:line="240" w:lineRule="auto"/>
        <w:jc w:val="both"/>
        <w:rPr>
          <w:rFonts w:ascii="Times New Roman" w:hAnsi="Times New Roman" w:cs="Times New Roman"/>
          <w:sz w:val="28"/>
          <w:szCs w:val="28"/>
        </w:rPr>
      </w:pPr>
      <w:r w:rsidRPr="000B15C6">
        <w:rPr>
          <w:rFonts w:ascii="Times New Roman" w:hAnsi="Times New Roman" w:cs="Times New Roman"/>
          <w:sz w:val="28"/>
          <w:szCs w:val="28"/>
        </w:rPr>
        <w:t>на официальном сайте Горноуральского городского округа</w:t>
      </w:r>
      <w:r>
        <w:rPr>
          <w:rFonts w:ascii="Times New Roman" w:hAnsi="Times New Roman" w:cs="Times New Roman"/>
          <w:sz w:val="28"/>
          <w:szCs w:val="28"/>
        </w:rPr>
        <w:t xml:space="preserve"> в разделе «Муниципальные услуги» </w:t>
      </w:r>
      <w:r w:rsidRPr="000B15C6">
        <w:rPr>
          <w:rFonts w:ascii="Times New Roman" w:hAnsi="Times New Roman" w:cs="Times New Roman"/>
          <w:sz w:val="28"/>
          <w:szCs w:val="28"/>
        </w:rPr>
        <w:t xml:space="preserve"> (</w:t>
      </w:r>
      <w:hyperlink r:id="rId12" w:history="1">
        <w:r w:rsidRPr="000B15C6">
          <w:rPr>
            <w:rStyle w:val="a6"/>
            <w:rFonts w:ascii="Times New Roman" w:hAnsi="Times New Roman" w:cs="Times New Roman"/>
            <w:sz w:val="28"/>
            <w:szCs w:val="28"/>
          </w:rPr>
          <w:t>http://www.grgo.ru</w:t>
        </w:r>
      </w:hyperlink>
      <w:r w:rsidRPr="000B15C6">
        <w:rPr>
          <w:rFonts w:ascii="Times New Roman" w:hAnsi="Times New Roman" w:cs="Times New Roman"/>
          <w:sz w:val="28"/>
          <w:szCs w:val="28"/>
        </w:rPr>
        <w:t>)</w:t>
      </w:r>
      <w:r>
        <w:rPr>
          <w:rFonts w:ascii="Times New Roman" w:hAnsi="Times New Roman" w:cs="Times New Roman"/>
          <w:sz w:val="28"/>
          <w:szCs w:val="28"/>
        </w:rPr>
        <w:t>;</w:t>
      </w:r>
    </w:p>
    <w:p w:rsidR="00F25138" w:rsidRDefault="00F25138" w:rsidP="00F25138">
      <w:pPr>
        <w:pStyle w:val="a7"/>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Едином портале государственных и муниципальных услуг (функций) (</w:t>
      </w:r>
      <w:hyperlink r:id="rId13" w:history="1">
        <w:r w:rsidR="008F1C62" w:rsidRPr="000A45F0">
          <w:rPr>
            <w:rStyle w:val="a6"/>
            <w:rFonts w:ascii="Times New Roman" w:hAnsi="Times New Roman" w:cs="Times New Roman"/>
            <w:sz w:val="28"/>
            <w:szCs w:val="28"/>
          </w:rPr>
          <w:t>http://gosuslugi.ru</w:t>
        </w:r>
      </w:hyperlink>
      <w:r w:rsidR="008F1C62">
        <w:rPr>
          <w:rFonts w:ascii="Times New Roman" w:hAnsi="Times New Roman" w:cs="Times New Roman"/>
          <w:sz w:val="28"/>
          <w:szCs w:val="28"/>
        </w:rPr>
        <w:t>);</w:t>
      </w:r>
    </w:p>
    <w:p w:rsidR="008F1C62" w:rsidRPr="008F1C62" w:rsidRDefault="008F1C62" w:rsidP="008F1C62">
      <w:pPr>
        <w:ind w:firstLine="708"/>
        <w:jc w:val="both"/>
        <w:rPr>
          <w:sz w:val="28"/>
          <w:szCs w:val="28"/>
        </w:rPr>
      </w:pPr>
      <w:r w:rsidRPr="008F1C62">
        <w:rPr>
          <w:color w:val="00B050"/>
          <w:sz w:val="28"/>
          <w:szCs w:val="28"/>
        </w:rPr>
        <w:t>Комитет обеспечивает в установленном порядке размещение и актуализацию вышеуказанной информации в региональной информационной системе «Реестр государственных и муниципальных услуг (функций) Свердловской области» и на официальном сайте Горноуральского городского округа;</w:t>
      </w:r>
    </w:p>
    <w:p w:rsidR="00F25138" w:rsidRPr="00474846" w:rsidRDefault="00F25138" w:rsidP="00F25138">
      <w:pPr>
        <w:ind w:firstLine="708"/>
        <w:jc w:val="both"/>
        <w:rPr>
          <w:sz w:val="28"/>
          <w:szCs w:val="28"/>
        </w:rPr>
      </w:pPr>
      <w:r>
        <w:rPr>
          <w:sz w:val="28"/>
          <w:szCs w:val="28"/>
        </w:rPr>
        <w:t xml:space="preserve">2) </w:t>
      </w:r>
      <w:r w:rsidRPr="00400E10">
        <w:rPr>
          <w:sz w:val="28"/>
          <w:szCs w:val="28"/>
        </w:rPr>
        <w:t>в ГБУ «Многофункциональный центр предоставления государственных и муниципальных услуг» (далее - МФЦ)</w:t>
      </w:r>
      <w:r>
        <w:rPr>
          <w:sz w:val="28"/>
          <w:szCs w:val="28"/>
        </w:rPr>
        <w:t xml:space="preserve"> во время личного приема,  </w:t>
      </w:r>
      <w:r w:rsidRPr="00400E10">
        <w:rPr>
          <w:sz w:val="28"/>
          <w:szCs w:val="28"/>
        </w:rPr>
        <w:t>а также по справочному телефону</w:t>
      </w:r>
      <w:r>
        <w:rPr>
          <w:sz w:val="28"/>
          <w:szCs w:val="28"/>
        </w:rPr>
        <w:t>.</w:t>
      </w:r>
    </w:p>
    <w:p w:rsidR="00F25138" w:rsidRDefault="00F25138" w:rsidP="00F25138">
      <w:pPr>
        <w:ind w:firstLine="708"/>
        <w:jc w:val="both"/>
        <w:rPr>
          <w:sz w:val="28"/>
          <w:szCs w:val="28"/>
        </w:rPr>
      </w:pPr>
      <w:r>
        <w:rPr>
          <w:sz w:val="28"/>
          <w:szCs w:val="28"/>
        </w:rPr>
        <w:t>С информацией</w:t>
      </w:r>
      <w:r w:rsidRPr="00F0204D">
        <w:rPr>
          <w:sz w:val="28"/>
          <w:szCs w:val="28"/>
        </w:rPr>
        <w:t xml:space="preserve"> о месте нахождения</w:t>
      </w:r>
      <w:r>
        <w:rPr>
          <w:sz w:val="28"/>
          <w:szCs w:val="28"/>
        </w:rPr>
        <w:t xml:space="preserve">, графике </w:t>
      </w:r>
      <w:r w:rsidRPr="00F0204D">
        <w:rPr>
          <w:sz w:val="28"/>
          <w:szCs w:val="28"/>
        </w:rPr>
        <w:t>работы</w:t>
      </w:r>
      <w:r>
        <w:rPr>
          <w:sz w:val="28"/>
          <w:szCs w:val="28"/>
        </w:rPr>
        <w:t xml:space="preserve">, телефонах филиалов МФЦ </w:t>
      </w:r>
      <w:r w:rsidRPr="00F0204D">
        <w:rPr>
          <w:sz w:val="28"/>
          <w:szCs w:val="28"/>
        </w:rPr>
        <w:t xml:space="preserve">можно </w:t>
      </w:r>
      <w:r>
        <w:rPr>
          <w:sz w:val="28"/>
          <w:szCs w:val="28"/>
        </w:rPr>
        <w:t xml:space="preserve">ознакомиться </w:t>
      </w:r>
      <w:r w:rsidRPr="00F0204D">
        <w:rPr>
          <w:sz w:val="28"/>
          <w:szCs w:val="28"/>
        </w:rPr>
        <w:t>на официальном сайте МФЦ (</w:t>
      </w:r>
      <w:hyperlink r:id="rId14" w:history="1">
        <w:r w:rsidRPr="002C6209">
          <w:rPr>
            <w:rStyle w:val="a6"/>
            <w:sz w:val="28"/>
            <w:szCs w:val="28"/>
          </w:rPr>
          <w:t>http://www.mfc66.ru/</w:t>
        </w:r>
      </w:hyperlink>
      <w:r w:rsidRPr="00F0204D">
        <w:rPr>
          <w:sz w:val="28"/>
          <w:szCs w:val="28"/>
        </w:rPr>
        <w:t>).</w:t>
      </w:r>
    </w:p>
    <w:p w:rsidR="00F25138" w:rsidRDefault="00F25138" w:rsidP="00F25138">
      <w:pPr>
        <w:ind w:firstLine="708"/>
        <w:jc w:val="both"/>
        <w:rPr>
          <w:sz w:val="28"/>
          <w:szCs w:val="28"/>
        </w:rPr>
      </w:pPr>
      <w:r>
        <w:rPr>
          <w:sz w:val="28"/>
          <w:szCs w:val="28"/>
        </w:rPr>
        <w:t>1.</w:t>
      </w:r>
      <w:r w:rsidR="008F1C62">
        <w:rPr>
          <w:sz w:val="28"/>
          <w:szCs w:val="28"/>
        </w:rPr>
        <w:t>4</w:t>
      </w:r>
      <w:r>
        <w:rPr>
          <w:sz w:val="28"/>
          <w:szCs w:val="28"/>
        </w:rPr>
        <w:t xml:space="preserve">. </w:t>
      </w:r>
      <w:r w:rsidRPr="00A534B9">
        <w:rPr>
          <w:sz w:val="28"/>
          <w:szCs w:val="28"/>
        </w:rPr>
        <w:t>Информирование и консультирование заявителей осущес</w:t>
      </w:r>
      <w:r>
        <w:rPr>
          <w:sz w:val="28"/>
          <w:szCs w:val="28"/>
        </w:rPr>
        <w:t>твляется по следующим вопросам:</w:t>
      </w:r>
    </w:p>
    <w:p w:rsidR="00F25138" w:rsidRPr="005D0DD3" w:rsidRDefault="00F25138" w:rsidP="00F25138">
      <w:pPr>
        <w:ind w:firstLine="708"/>
        <w:jc w:val="both"/>
        <w:rPr>
          <w:sz w:val="28"/>
          <w:szCs w:val="28"/>
        </w:rPr>
      </w:pPr>
      <w:r>
        <w:rPr>
          <w:sz w:val="28"/>
          <w:szCs w:val="28"/>
        </w:rPr>
        <w:t xml:space="preserve">- </w:t>
      </w:r>
      <w:r w:rsidRPr="005D0DD3">
        <w:rPr>
          <w:sz w:val="28"/>
          <w:szCs w:val="28"/>
        </w:rPr>
        <w:t>о нормативных правовых актах, регулирующих предоставление муниципальной услуги;</w:t>
      </w:r>
    </w:p>
    <w:p w:rsidR="00F25138" w:rsidRPr="005D0DD3" w:rsidRDefault="00F25138" w:rsidP="00F25138">
      <w:pPr>
        <w:ind w:firstLine="708"/>
        <w:jc w:val="both"/>
        <w:rPr>
          <w:sz w:val="28"/>
          <w:szCs w:val="28"/>
        </w:rPr>
      </w:pPr>
      <w:r>
        <w:rPr>
          <w:sz w:val="28"/>
          <w:szCs w:val="28"/>
        </w:rPr>
        <w:t xml:space="preserve">- </w:t>
      </w:r>
      <w:r w:rsidRPr="005D0DD3">
        <w:rPr>
          <w:sz w:val="28"/>
          <w:szCs w:val="28"/>
        </w:rPr>
        <w:t>о порядке представления документов, необходимых для предоставления муниципальной услуги;</w:t>
      </w:r>
    </w:p>
    <w:p w:rsidR="00F25138" w:rsidRPr="005D0DD3" w:rsidRDefault="00F25138" w:rsidP="00F25138">
      <w:pPr>
        <w:ind w:firstLine="708"/>
        <w:jc w:val="both"/>
        <w:rPr>
          <w:sz w:val="28"/>
          <w:szCs w:val="28"/>
        </w:rPr>
      </w:pPr>
      <w:r>
        <w:rPr>
          <w:sz w:val="28"/>
          <w:szCs w:val="28"/>
        </w:rPr>
        <w:t xml:space="preserve">- </w:t>
      </w:r>
      <w:r w:rsidRPr="005D0DD3">
        <w:rPr>
          <w:sz w:val="28"/>
          <w:szCs w:val="28"/>
        </w:rPr>
        <w:t>о перечне документов, необходимых для предоставления муниципальной услуги;</w:t>
      </w:r>
    </w:p>
    <w:p w:rsidR="00F25138" w:rsidRPr="005D0DD3" w:rsidRDefault="00F25138" w:rsidP="00F25138">
      <w:pPr>
        <w:ind w:firstLine="708"/>
        <w:jc w:val="both"/>
        <w:rPr>
          <w:sz w:val="28"/>
          <w:szCs w:val="28"/>
        </w:rPr>
      </w:pPr>
      <w:r>
        <w:rPr>
          <w:sz w:val="28"/>
          <w:szCs w:val="28"/>
        </w:rPr>
        <w:t xml:space="preserve">- </w:t>
      </w:r>
      <w:r w:rsidRPr="005D0DD3">
        <w:rPr>
          <w:sz w:val="28"/>
          <w:szCs w:val="28"/>
        </w:rPr>
        <w:t>о порядке и сроках рассмотрения заявлений и документов;</w:t>
      </w:r>
    </w:p>
    <w:p w:rsidR="00F25138" w:rsidRPr="005D0DD3" w:rsidRDefault="00F25138" w:rsidP="00F25138">
      <w:pPr>
        <w:ind w:firstLine="708"/>
        <w:jc w:val="both"/>
        <w:rPr>
          <w:sz w:val="28"/>
          <w:szCs w:val="28"/>
        </w:rPr>
      </w:pPr>
      <w:r>
        <w:rPr>
          <w:sz w:val="28"/>
          <w:szCs w:val="28"/>
        </w:rPr>
        <w:t xml:space="preserve">- </w:t>
      </w:r>
      <w:r w:rsidRPr="005D0DD3">
        <w:rPr>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F25138" w:rsidRPr="00A534B9" w:rsidRDefault="00F25138" w:rsidP="00F25138">
      <w:pPr>
        <w:ind w:firstLine="709"/>
        <w:jc w:val="both"/>
        <w:rPr>
          <w:sz w:val="28"/>
          <w:szCs w:val="28"/>
        </w:rPr>
      </w:pPr>
      <w:r w:rsidRPr="00A534B9">
        <w:rPr>
          <w:sz w:val="28"/>
          <w:szCs w:val="28"/>
        </w:rPr>
        <w:lastRenderedPageBreak/>
        <w:t>Максимальное время консультирования заявителя на лич</w:t>
      </w:r>
      <w:r>
        <w:rPr>
          <w:sz w:val="28"/>
          <w:szCs w:val="28"/>
        </w:rPr>
        <w:t>ном приеме составляет не более 15</w:t>
      </w:r>
      <w:r w:rsidRPr="00A534B9">
        <w:rPr>
          <w:sz w:val="28"/>
          <w:szCs w:val="28"/>
        </w:rPr>
        <w:t xml:space="preserve"> минут.</w:t>
      </w:r>
    </w:p>
    <w:p w:rsidR="00F25138" w:rsidRDefault="008F1C62" w:rsidP="00F25138">
      <w:pPr>
        <w:ind w:firstLine="709"/>
        <w:jc w:val="both"/>
        <w:rPr>
          <w:sz w:val="28"/>
          <w:szCs w:val="28"/>
        </w:rPr>
      </w:pPr>
      <w:r>
        <w:rPr>
          <w:sz w:val="28"/>
          <w:szCs w:val="28"/>
        </w:rPr>
        <w:t>1.5</w:t>
      </w:r>
      <w:r w:rsidR="00F25138">
        <w:rPr>
          <w:sz w:val="28"/>
          <w:szCs w:val="28"/>
        </w:rPr>
        <w:t xml:space="preserve">. </w:t>
      </w:r>
      <w:r w:rsidR="00F25138" w:rsidRPr="00A534B9">
        <w:rPr>
          <w:sz w:val="28"/>
          <w:szCs w:val="28"/>
        </w:rPr>
        <w:t>Информирование заявителей о ходе предоставления муниципальной услуги осуществляется специалистами Комитета во время личного приема, по телефо</w:t>
      </w:r>
      <w:r w:rsidR="00F25138">
        <w:rPr>
          <w:sz w:val="28"/>
          <w:szCs w:val="28"/>
        </w:rPr>
        <w:t>ну и электронной почте Комитета.</w:t>
      </w:r>
    </w:p>
    <w:p w:rsidR="00F25138" w:rsidRDefault="00F25138" w:rsidP="00F25138">
      <w:pPr>
        <w:ind w:firstLine="709"/>
        <w:jc w:val="both"/>
        <w:rPr>
          <w:sz w:val="28"/>
          <w:szCs w:val="28"/>
        </w:rPr>
      </w:pPr>
      <w:r w:rsidRPr="00A534B9">
        <w:rPr>
          <w:sz w:val="28"/>
          <w:szCs w:val="28"/>
        </w:rPr>
        <w:t xml:space="preserve">В случае обращения за предоставлением муниципальной услуги через </w:t>
      </w:r>
      <w:r>
        <w:rPr>
          <w:sz w:val="28"/>
          <w:szCs w:val="28"/>
        </w:rPr>
        <w:t>МФЦ</w:t>
      </w:r>
      <w:r w:rsidRPr="00A534B9">
        <w:rPr>
          <w:sz w:val="28"/>
          <w:szCs w:val="28"/>
        </w:rPr>
        <w:t xml:space="preserve"> информация о ходе предоставления муниципальной услуги может быть получена заявителем также в </w:t>
      </w:r>
      <w:r>
        <w:rPr>
          <w:sz w:val="28"/>
          <w:szCs w:val="28"/>
        </w:rPr>
        <w:t>МФЦ.</w:t>
      </w:r>
    </w:p>
    <w:p w:rsidR="00F25138" w:rsidRDefault="00F25138" w:rsidP="00F25138">
      <w:pPr>
        <w:ind w:firstLine="709"/>
        <w:jc w:val="both"/>
        <w:rPr>
          <w:sz w:val="28"/>
          <w:szCs w:val="28"/>
        </w:rPr>
      </w:pPr>
      <w:r w:rsidRPr="00A534B9">
        <w:rPr>
          <w:sz w:val="28"/>
          <w:szCs w:val="28"/>
        </w:rPr>
        <w:t>При информировании заявителей о порядке и ходе предоставления муниципальной услуги по их обращениям ответ на обращение направляется заявителю в срок, не превышающий 30 календарных дне</w:t>
      </w:r>
      <w:r>
        <w:rPr>
          <w:sz w:val="28"/>
          <w:szCs w:val="28"/>
        </w:rPr>
        <w:t>й со дня регистрации обращения.</w:t>
      </w:r>
    </w:p>
    <w:p w:rsidR="00F25138" w:rsidRPr="00A23977" w:rsidRDefault="00F25138" w:rsidP="00F25138">
      <w:pPr>
        <w:ind w:firstLine="709"/>
        <w:jc w:val="both"/>
        <w:rPr>
          <w:sz w:val="28"/>
          <w:szCs w:val="28"/>
        </w:rPr>
      </w:pPr>
      <w:r w:rsidRPr="00A23977">
        <w:rPr>
          <w:sz w:val="28"/>
          <w:szCs w:val="28"/>
        </w:rPr>
        <w:t>При подаче заявления о предоставлении муниципальной услуги в электронном виде с использованием Единого портала государственных и муниципальных услуг (функций) информация о ходе предоставления муниципальной услуги направляется в личный кабинет заявителя на Едином портале государственных и муниципальных услуг (функций).</w:t>
      </w:r>
    </w:p>
    <w:p w:rsidR="00F25138" w:rsidRPr="00A76514" w:rsidRDefault="00F25138" w:rsidP="00F25138">
      <w:pPr>
        <w:ind w:firstLine="708"/>
        <w:jc w:val="both"/>
        <w:rPr>
          <w:sz w:val="28"/>
          <w:szCs w:val="28"/>
        </w:rPr>
      </w:pPr>
      <w:r>
        <w:rPr>
          <w:sz w:val="28"/>
          <w:szCs w:val="28"/>
        </w:rPr>
        <w:t>1.</w:t>
      </w:r>
      <w:r w:rsidR="008F1C62">
        <w:rPr>
          <w:sz w:val="28"/>
          <w:szCs w:val="28"/>
        </w:rPr>
        <w:t>6</w:t>
      </w:r>
      <w:r>
        <w:rPr>
          <w:sz w:val="28"/>
          <w:szCs w:val="28"/>
        </w:rPr>
        <w:t xml:space="preserve">. </w:t>
      </w:r>
      <w:r w:rsidRPr="00A76514">
        <w:rPr>
          <w:sz w:val="28"/>
          <w:szCs w:val="28"/>
        </w:rPr>
        <w:t>В предоставлении муниципальной услуги в рамках межведомственного взаимодействия участвуют следующие федеральные органы исполнительной власти:</w:t>
      </w:r>
    </w:p>
    <w:p w:rsidR="00F25138" w:rsidRPr="00A76514" w:rsidRDefault="00F25138" w:rsidP="00F25138">
      <w:pPr>
        <w:pStyle w:val="ConsPlusNormal"/>
        <w:ind w:firstLine="709"/>
        <w:jc w:val="both"/>
        <w:rPr>
          <w:rFonts w:ascii="Times New Roman" w:hAnsi="Times New Roman" w:cs="Times New Roman"/>
          <w:sz w:val="28"/>
          <w:szCs w:val="28"/>
        </w:rPr>
      </w:pPr>
      <w:r w:rsidRPr="00A76514">
        <w:rPr>
          <w:rFonts w:ascii="Times New Roman" w:hAnsi="Times New Roman" w:cs="Times New Roman"/>
          <w:sz w:val="28"/>
          <w:szCs w:val="28"/>
        </w:rPr>
        <w:t>- Управление Федеральной службы государственной регистрации, кадастра и картографии по Свердловской области</w:t>
      </w:r>
      <w:r>
        <w:rPr>
          <w:rFonts w:ascii="Times New Roman" w:hAnsi="Times New Roman" w:cs="Times New Roman"/>
          <w:sz w:val="28"/>
          <w:szCs w:val="28"/>
        </w:rPr>
        <w:t>.</w:t>
      </w:r>
    </w:p>
    <w:p w:rsidR="00F25138" w:rsidRPr="00696021" w:rsidRDefault="00F25138" w:rsidP="00F25138">
      <w:pPr>
        <w:ind w:firstLine="708"/>
        <w:jc w:val="both"/>
        <w:rPr>
          <w:sz w:val="28"/>
          <w:szCs w:val="28"/>
        </w:rPr>
      </w:pPr>
    </w:p>
    <w:p w:rsidR="00F25138" w:rsidRDefault="00F25138" w:rsidP="00F25138">
      <w:pPr>
        <w:jc w:val="center"/>
        <w:rPr>
          <w:b/>
          <w:bCs/>
          <w:sz w:val="28"/>
          <w:szCs w:val="28"/>
        </w:rPr>
      </w:pPr>
      <w:r w:rsidRPr="00905BE1">
        <w:rPr>
          <w:b/>
          <w:bCs/>
          <w:sz w:val="28"/>
          <w:szCs w:val="28"/>
        </w:rPr>
        <w:t>Раздел 2. Стандарт предоставления муниципальной услуги</w:t>
      </w:r>
    </w:p>
    <w:p w:rsidR="00F25138" w:rsidRPr="00B875DC" w:rsidRDefault="00F25138" w:rsidP="00F25138">
      <w:pPr>
        <w:tabs>
          <w:tab w:val="left" w:pos="3600"/>
        </w:tabs>
        <w:ind w:firstLine="709"/>
        <w:jc w:val="both"/>
        <w:rPr>
          <w:sz w:val="28"/>
          <w:szCs w:val="28"/>
        </w:rPr>
      </w:pPr>
      <w:r w:rsidRPr="00E96F38">
        <w:rPr>
          <w:sz w:val="28"/>
          <w:szCs w:val="28"/>
        </w:rPr>
        <w:t>2.1. Наименование</w:t>
      </w:r>
      <w:r>
        <w:rPr>
          <w:sz w:val="28"/>
          <w:szCs w:val="28"/>
        </w:rPr>
        <w:t xml:space="preserve"> муниципальной</w:t>
      </w:r>
      <w:r w:rsidRPr="00E96F38">
        <w:rPr>
          <w:sz w:val="28"/>
          <w:szCs w:val="28"/>
        </w:rPr>
        <w:t xml:space="preserve"> услуги: </w:t>
      </w:r>
      <w:r w:rsidRPr="00F25138">
        <w:rPr>
          <w:rFonts w:eastAsia="Calibri"/>
          <w:sz w:val="28"/>
          <w:szCs w:val="28"/>
        </w:rPr>
        <w:t>«Предоставление жилого помещения муниципального жилищного фонда по договору найма специализированного жилищного фонда»</w:t>
      </w:r>
      <w:r>
        <w:rPr>
          <w:spacing w:val="-6"/>
          <w:sz w:val="28"/>
          <w:szCs w:val="28"/>
        </w:rPr>
        <w:t>.</w:t>
      </w:r>
    </w:p>
    <w:p w:rsidR="00F25138" w:rsidRDefault="00F25138" w:rsidP="00F25138">
      <w:pPr>
        <w:ind w:firstLine="709"/>
        <w:jc w:val="both"/>
        <w:rPr>
          <w:color w:val="FF0000"/>
          <w:sz w:val="28"/>
          <w:szCs w:val="28"/>
        </w:rPr>
      </w:pPr>
      <w:r>
        <w:rPr>
          <w:color w:val="FF0000"/>
          <w:sz w:val="28"/>
          <w:szCs w:val="28"/>
        </w:rPr>
        <w:t>2.2</w:t>
      </w:r>
      <w:r w:rsidRPr="003A4FC2">
        <w:rPr>
          <w:color w:val="FF0000"/>
          <w:sz w:val="28"/>
          <w:szCs w:val="28"/>
        </w:rPr>
        <w:t xml:space="preserve">. </w:t>
      </w:r>
      <w:r w:rsidRPr="00B35F59">
        <w:rPr>
          <w:rFonts w:eastAsia="Calibri"/>
          <w:sz w:val="28"/>
          <w:szCs w:val="28"/>
          <w:lang w:eastAsia="en-US"/>
        </w:rPr>
        <w:t xml:space="preserve">Муниципальную услугу предоставляет </w:t>
      </w:r>
      <w:r>
        <w:rPr>
          <w:rFonts w:eastAsia="Calibri"/>
          <w:sz w:val="28"/>
          <w:szCs w:val="28"/>
          <w:lang w:eastAsia="en-US"/>
        </w:rPr>
        <w:t>а</w:t>
      </w:r>
      <w:r w:rsidRPr="00B35F59">
        <w:rPr>
          <w:rFonts w:eastAsia="Calibri"/>
          <w:sz w:val="28"/>
          <w:szCs w:val="28"/>
          <w:lang w:eastAsia="en-US"/>
        </w:rPr>
        <w:t>дминистрация Горноуральского городского округа в лице Комитета по управлению муниципальным имуществом и земельным отношениям администрации Горноуральского городского округа (далее – Комитет).</w:t>
      </w:r>
    </w:p>
    <w:p w:rsidR="008F1C62" w:rsidRPr="001721AD" w:rsidRDefault="00F25138" w:rsidP="008F1C62">
      <w:pPr>
        <w:tabs>
          <w:tab w:val="left" w:pos="1134"/>
        </w:tabs>
        <w:autoSpaceDE w:val="0"/>
        <w:autoSpaceDN w:val="0"/>
        <w:adjustRightInd w:val="0"/>
        <w:ind w:firstLine="709"/>
        <w:jc w:val="both"/>
        <w:rPr>
          <w:color w:val="00B050"/>
          <w:sz w:val="28"/>
          <w:szCs w:val="28"/>
        </w:rPr>
      </w:pPr>
      <w:r>
        <w:rPr>
          <w:color w:val="FF0000"/>
          <w:sz w:val="28"/>
          <w:szCs w:val="28"/>
        </w:rPr>
        <w:t xml:space="preserve">2.3. </w:t>
      </w:r>
      <w:proofErr w:type="gramStart"/>
      <w:r w:rsidR="008F1C62" w:rsidRPr="001721AD">
        <w:rPr>
          <w:color w:val="00B050"/>
          <w:sz w:val="28"/>
          <w:szCs w:val="28"/>
        </w:rPr>
        <w:t>В соответствии с требованиями подпункта 3 пункта 1 статьи 7 Федерального закона от 27.07.2010 №210-ФЗ «Об организации предоставления государственных и муниципальных услуг» Комитет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w:t>
      </w:r>
      <w:proofErr w:type="gramEnd"/>
      <w:r w:rsidR="008F1C62" w:rsidRPr="001721AD">
        <w:rPr>
          <w:color w:val="00B050"/>
          <w:sz w:val="28"/>
          <w:szCs w:val="28"/>
        </w:rPr>
        <w:t xml:space="preserve"> информации, которые являются необходимыми и обязательными для предоставления муниципальных услуг, утвержденными решением Думы Горноуральского городского округа.</w:t>
      </w:r>
    </w:p>
    <w:p w:rsidR="00F25138" w:rsidRDefault="00F25138" w:rsidP="00F25138">
      <w:pPr>
        <w:autoSpaceDE w:val="0"/>
        <w:autoSpaceDN w:val="0"/>
        <w:adjustRightInd w:val="0"/>
        <w:ind w:firstLine="720"/>
        <w:jc w:val="both"/>
        <w:rPr>
          <w:color w:val="000000" w:themeColor="text1"/>
          <w:sz w:val="28"/>
          <w:szCs w:val="28"/>
        </w:rPr>
      </w:pPr>
      <w:r w:rsidRPr="00E96F38">
        <w:rPr>
          <w:sz w:val="28"/>
          <w:szCs w:val="28"/>
        </w:rPr>
        <w:t>2.</w:t>
      </w:r>
      <w:r>
        <w:rPr>
          <w:sz w:val="28"/>
          <w:szCs w:val="28"/>
        </w:rPr>
        <w:t>4</w:t>
      </w:r>
      <w:r w:rsidRPr="00E96F38">
        <w:rPr>
          <w:sz w:val="28"/>
          <w:szCs w:val="28"/>
        </w:rPr>
        <w:t xml:space="preserve">. </w:t>
      </w:r>
      <w:r w:rsidRPr="00EE46CE">
        <w:rPr>
          <w:color w:val="000000" w:themeColor="text1"/>
          <w:sz w:val="28"/>
          <w:szCs w:val="28"/>
        </w:rPr>
        <w:t>Результат</w:t>
      </w:r>
      <w:r>
        <w:rPr>
          <w:color w:val="000000" w:themeColor="text1"/>
          <w:sz w:val="28"/>
          <w:szCs w:val="28"/>
        </w:rPr>
        <w:t>о</w:t>
      </w:r>
      <w:r w:rsidRPr="00EE46CE">
        <w:rPr>
          <w:color w:val="000000" w:themeColor="text1"/>
          <w:sz w:val="28"/>
          <w:szCs w:val="28"/>
        </w:rPr>
        <w:t>м предоставления муниципальной услуги явля</w:t>
      </w:r>
      <w:r>
        <w:rPr>
          <w:color w:val="000000" w:themeColor="text1"/>
          <w:sz w:val="28"/>
          <w:szCs w:val="28"/>
        </w:rPr>
        <w:t>е</w:t>
      </w:r>
      <w:r w:rsidRPr="00EE46CE">
        <w:rPr>
          <w:color w:val="000000" w:themeColor="text1"/>
          <w:sz w:val="28"/>
          <w:szCs w:val="28"/>
        </w:rPr>
        <w:t>тся</w:t>
      </w:r>
      <w:r>
        <w:rPr>
          <w:color w:val="000000" w:themeColor="text1"/>
          <w:sz w:val="28"/>
          <w:szCs w:val="28"/>
        </w:rPr>
        <w:t xml:space="preserve">: </w:t>
      </w:r>
    </w:p>
    <w:p w:rsidR="00F25138" w:rsidRPr="00EE46CE" w:rsidRDefault="00F25138" w:rsidP="00F25138">
      <w:pPr>
        <w:autoSpaceDE w:val="0"/>
        <w:autoSpaceDN w:val="0"/>
        <w:adjustRightInd w:val="0"/>
        <w:ind w:firstLine="720"/>
        <w:jc w:val="both"/>
        <w:rPr>
          <w:color w:val="000000" w:themeColor="text1"/>
          <w:sz w:val="28"/>
          <w:szCs w:val="28"/>
        </w:rPr>
      </w:pPr>
      <w:r>
        <w:rPr>
          <w:color w:val="000000" w:themeColor="text1"/>
          <w:sz w:val="28"/>
          <w:szCs w:val="28"/>
        </w:rPr>
        <w:t xml:space="preserve">- </w:t>
      </w:r>
      <w:r w:rsidRPr="00EE46CE">
        <w:rPr>
          <w:color w:val="000000" w:themeColor="text1"/>
          <w:sz w:val="28"/>
          <w:szCs w:val="28"/>
        </w:rPr>
        <w:t>включение жилого помещения муниципального жилищного фонда в состав специализированного жилищного фонда;</w:t>
      </w:r>
    </w:p>
    <w:p w:rsidR="00F25138" w:rsidRPr="00EE46CE" w:rsidRDefault="00F25138" w:rsidP="00F25138">
      <w:pPr>
        <w:autoSpaceDE w:val="0"/>
        <w:autoSpaceDN w:val="0"/>
        <w:adjustRightInd w:val="0"/>
        <w:ind w:firstLine="720"/>
        <w:jc w:val="both"/>
        <w:rPr>
          <w:color w:val="000000" w:themeColor="text1"/>
          <w:sz w:val="28"/>
          <w:szCs w:val="28"/>
        </w:rPr>
      </w:pPr>
      <w:r>
        <w:rPr>
          <w:color w:val="000000" w:themeColor="text1"/>
          <w:sz w:val="28"/>
          <w:szCs w:val="28"/>
        </w:rPr>
        <w:lastRenderedPageBreak/>
        <w:t xml:space="preserve">- </w:t>
      </w:r>
      <w:r w:rsidRPr="00EE46CE">
        <w:rPr>
          <w:color w:val="000000" w:themeColor="text1"/>
          <w:sz w:val="28"/>
          <w:szCs w:val="28"/>
        </w:rPr>
        <w:t>отказ во включении жилого помещения муниципального жилищного фонда в состав специализированного жилищного фонда.</w:t>
      </w:r>
    </w:p>
    <w:p w:rsidR="00F25138" w:rsidRDefault="00F25138" w:rsidP="00F25138">
      <w:pPr>
        <w:autoSpaceDE w:val="0"/>
        <w:autoSpaceDN w:val="0"/>
        <w:adjustRightInd w:val="0"/>
        <w:ind w:firstLine="709"/>
        <w:jc w:val="both"/>
        <w:outlineLvl w:val="1"/>
        <w:rPr>
          <w:sz w:val="28"/>
          <w:szCs w:val="28"/>
        </w:rPr>
      </w:pPr>
      <w:r w:rsidRPr="00E96F38">
        <w:rPr>
          <w:sz w:val="28"/>
          <w:szCs w:val="28"/>
        </w:rPr>
        <w:t>2.</w:t>
      </w:r>
      <w:r>
        <w:rPr>
          <w:sz w:val="28"/>
          <w:szCs w:val="28"/>
        </w:rPr>
        <w:t>5</w:t>
      </w:r>
      <w:r w:rsidRPr="00E96F38">
        <w:rPr>
          <w:sz w:val="28"/>
          <w:szCs w:val="28"/>
        </w:rPr>
        <w:t xml:space="preserve">. </w:t>
      </w:r>
      <w:r w:rsidRPr="00EE46CE">
        <w:rPr>
          <w:color w:val="000000" w:themeColor="text1"/>
          <w:sz w:val="28"/>
          <w:szCs w:val="28"/>
        </w:rPr>
        <w:t>Срок предоставления услуги не превышает четырех месяцев со дня представления заявления об отнесении жилого помещения к определенному виду специализированных жилых помещений (далее - заявление) и документов, предусмотренных</w:t>
      </w:r>
      <w:r w:rsidRPr="00FF3D14">
        <w:rPr>
          <w:color w:val="FF0000"/>
          <w:sz w:val="28"/>
          <w:szCs w:val="28"/>
        </w:rPr>
        <w:t xml:space="preserve"> </w:t>
      </w:r>
      <w:hyperlink w:anchor="sub_19" w:history="1">
        <w:r w:rsidRPr="00FF3D14">
          <w:rPr>
            <w:color w:val="FF0000"/>
            <w:sz w:val="28"/>
            <w:szCs w:val="28"/>
          </w:rPr>
          <w:t xml:space="preserve">пунктом </w:t>
        </w:r>
      </w:hyperlink>
      <w:r>
        <w:rPr>
          <w:color w:val="FF0000"/>
          <w:sz w:val="28"/>
          <w:szCs w:val="28"/>
        </w:rPr>
        <w:t>2.7</w:t>
      </w:r>
      <w:r w:rsidRPr="00FF3D14">
        <w:rPr>
          <w:color w:val="FF0000"/>
          <w:sz w:val="28"/>
          <w:szCs w:val="28"/>
        </w:rPr>
        <w:t xml:space="preserve"> </w:t>
      </w:r>
      <w:r>
        <w:rPr>
          <w:color w:val="FF0000"/>
          <w:sz w:val="28"/>
          <w:szCs w:val="28"/>
        </w:rPr>
        <w:t xml:space="preserve">раздела 2 настоящего </w:t>
      </w:r>
      <w:r w:rsidRPr="00FF3D14">
        <w:rPr>
          <w:color w:val="FF0000"/>
          <w:sz w:val="28"/>
          <w:szCs w:val="28"/>
        </w:rPr>
        <w:t>Административного</w:t>
      </w:r>
      <w:r w:rsidRPr="00EE46CE">
        <w:rPr>
          <w:color w:val="000000" w:themeColor="text1"/>
          <w:sz w:val="28"/>
          <w:szCs w:val="28"/>
        </w:rPr>
        <w:t xml:space="preserve"> регламента.</w:t>
      </w:r>
      <w:r>
        <w:rPr>
          <w:sz w:val="28"/>
          <w:szCs w:val="28"/>
        </w:rPr>
        <w:t xml:space="preserve"> </w:t>
      </w:r>
    </w:p>
    <w:p w:rsidR="008F1C62" w:rsidRPr="00022251" w:rsidRDefault="008F1C62" w:rsidP="008F1C62">
      <w:pPr>
        <w:autoSpaceDE w:val="0"/>
        <w:autoSpaceDN w:val="0"/>
        <w:adjustRightInd w:val="0"/>
        <w:ind w:firstLine="709"/>
        <w:jc w:val="both"/>
        <w:rPr>
          <w:sz w:val="28"/>
          <w:szCs w:val="28"/>
        </w:rPr>
      </w:pPr>
      <w:r w:rsidRPr="00022251">
        <w:rPr>
          <w:sz w:val="28"/>
          <w:szCs w:val="28"/>
        </w:rPr>
        <w:t>Сроки передачи документов из МФЦ в администрацию Горноуральского городского округа не входят в общий срок предоставления услуги.</w:t>
      </w:r>
    </w:p>
    <w:p w:rsidR="00385D66" w:rsidRDefault="009874B0" w:rsidP="00F25138">
      <w:pPr>
        <w:ind w:firstLine="709"/>
        <w:jc w:val="both"/>
        <w:rPr>
          <w:sz w:val="28"/>
          <w:szCs w:val="28"/>
        </w:rPr>
      </w:pPr>
      <w:r w:rsidRPr="005E2EA0">
        <w:rPr>
          <w:color w:val="00B050"/>
          <w:sz w:val="28"/>
          <w:szCs w:val="28"/>
        </w:rPr>
        <w:t xml:space="preserve">Срок выдачи (направления) документов, являющихся результатом предоставления муниципальной услуги, составляет не более </w:t>
      </w:r>
      <w:r>
        <w:rPr>
          <w:color w:val="00B050"/>
          <w:sz w:val="28"/>
          <w:szCs w:val="28"/>
        </w:rPr>
        <w:t>5</w:t>
      </w:r>
      <w:r w:rsidRPr="005E2EA0">
        <w:rPr>
          <w:color w:val="00B050"/>
          <w:sz w:val="28"/>
          <w:szCs w:val="28"/>
        </w:rPr>
        <w:t xml:space="preserve"> календарных дней с момента принятия решения </w:t>
      </w:r>
      <w:r w:rsidR="00385D66">
        <w:rPr>
          <w:color w:val="FF0000"/>
          <w:sz w:val="28"/>
          <w:szCs w:val="28"/>
        </w:rPr>
        <w:t>о</w:t>
      </w:r>
      <w:r w:rsidR="00385D66">
        <w:rPr>
          <w:color w:val="000000" w:themeColor="text1"/>
          <w:sz w:val="28"/>
          <w:szCs w:val="28"/>
        </w:rPr>
        <w:t xml:space="preserve"> предоставлении (об отказе в предоставлении) жилого помещения муниципального жилищного фонда по договору специализированного жилищного фонда.</w:t>
      </w:r>
      <w:r w:rsidR="00385D66">
        <w:rPr>
          <w:sz w:val="28"/>
          <w:szCs w:val="28"/>
        </w:rPr>
        <w:t xml:space="preserve"> </w:t>
      </w:r>
    </w:p>
    <w:p w:rsidR="00F25138" w:rsidRDefault="00F25138" w:rsidP="00F25138">
      <w:pPr>
        <w:ind w:firstLine="709"/>
        <w:jc w:val="both"/>
        <w:rPr>
          <w:sz w:val="28"/>
          <w:szCs w:val="28"/>
        </w:rPr>
      </w:pPr>
      <w:r>
        <w:rPr>
          <w:sz w:val="28"/>
          <w:szCs w:val="28"/>
        </w:rPr>
        <w:t>2.6. Перечень нормативных правовых актов, регулирующих предоставление муниципальной услуги, размещается:</w:t>
      </w:r>
    </w:p>
    <w:p w:rsidR="00F25138" w:rsidRPr="00B57A9A" w:rsidRDefault="00F25138" w:rsidP="00F25138">
      <w:pPr>
        <w:ind w:firstLine="708"/>
        <w:jc w:val="both"/>
        <w:rPr>
          <w:sz w:val="28"/>
          <w:szCs w:val="28"/>
        </w:rPr>
      </w:pPr>
      <w:r>
        <w:rPr>
          <w:sz w:val="28"/>
          <w:szCs w:val="28"/>
        </w:rPr>
        <w:t xml:space="preserve">- </w:t>
      </w:r>
      <w:r w:rsidRPr="00B57A9A">
        <w:rPr>
          <w:sz w:val="28"/>
          <w:szCs w:val="28"/>
        </w:rPr>
        <w:t>на официальном сайте Горноуральского городского округа в разделе «Муниципальные услуги»  (</w:t>
      </w:r>
      <w:hyperlink r:id="rId15" w:history="1">
        <w:r w:rsidRPr="00B57A9A">
          <w:rPr>
            <w:rStyle w:val="a6"/>
            <w:sz w:val="28"/>
            <w:szCs w:val="28"/>
          </w:rPr>
          <w:t>http://www.grgo.ru</w:t>
        </w:r>
      </w:hyperlink>
      <w:r w:rsidRPr="00B57A9A">
        <w:rPr>
          <w:sz w:val="28"/>
          <w:szCs w:val="28"/>
        </w:rPr>
        <w:t xml:space="preserve">); </w:t>
      </w:r>
    </w:p>
    <w:p w:rsidR="00F25138" w:rsidRDefault="00F25138" w:rsidP="00F25138">
      <w:pPr>
        <w:ind w:firstLine="708"/>
        <w:jc w:val="both"/>
        <w:rPr>
          <w:sz w:val="28"/>
          <w:szCs w:val="28"/>
        </w:rPr>
      </w:pPr>
      <w:r>
        <w:rPr>
          <w:sz w:val="28"/>
          <w:szCs w:val="28"/>
        </w:rPr>
        <w:t xml:space="preserve">- </w:t>
      </w:r>
      <w:r w:rsidRPr="00B57A9A">
        <w:rPr>
          <w:sz w:val="28"/>
          <w:szCs w:val="28"/>
        </w:rPr>
        <w:t>на Едином портале государственных и муниципальных услуг (функций) (</w:t>
      </w:r>
      <w:hyperlink r:id="rId16" w:history="1">
        <w:r w:rsidRPr="00B57A9A">
          <w:rPr>
            <w:rStyle w:val="a6"/>
            <w:sz w:val="28"/>
            <w:szCs w:val="28"/>
          </w:rPr>
          <w:t>http://gosuslugi.ru</w:t>
        </w:r>
      </w:hyperlink>
      <w:r w:rsidR="009874B0">
        <w:rPr>
          <w:sz w:val="28"/>
          <w:szCs w:val="28"/>
        </w:rPr>
        <w:t>);</w:t>
      </w:r>
    </w:p>
    <w:p w:rsidR="009874B0" w:rsidRPr="00A673D4" w:rsidRDefault="009874B0" w:rsidP="009874B0">
      <w:pPr>
        <w:ind w:firstLine="708"/>
        <w:jc w:val="both"/>
        <w:rPr>
          <w:color w:val="00B050"/>
          <w:sz w:val="28"/>
          <w:szCs w:val="28"/>
        </w:rPr>
      </w:pPr>
      <w:r w:rsidRPr="00A673D4">
        <w:rPr>
          <w:color w:val="00B050"/>
          <w:sz w:val="28"/>
          <w:szCs w:val="28"/>
        </w:rPr>
        <w:t>- в региональной информационной системе «Реестр государственных и муниципальных услуг (функций) Свердловской области».</w:t>
      </w:r>
    </w:p>
    <w:p w:rsidR="00F25138" w:rsidRDefault="00F25138" w:rsidP="00F25138">
      <w:pPr>
        <w:shd w:val="clear" w:color="auto" w:fill="FFFFFF"/>
        <w:tabs>
          <w:tab w:val="left" w:pos="1490"/>
        </w:tabs>
        <w:ind w:firstLine="709"/>
        <w:jc w:val="both"/>
        <w:rPr>
          <w:sz w:val="28"/>
          <w:szCs w:val="28"/>
        </w:rPr>
      </w:pPr>
      <w:r w:rsidRPr="00A23977">
        <w:rPr>
          <w:sz w:val="28"/>
          <w:szCs w:val="28"/>
        </w:rPr>
        <w:t>2.7.</w:t>
      </w:r>
      <w:bookmarkStart w:id="1" w:name="sub_19"/>
      <w:r w:rsidRPr="00FF3D14">
        <w:rPr>
          <w:sz w:val="28"/>
          <w:szCs w:val="28"/>
        </w:rPr>
        <w:t xml:space="preserve"> </w:t>
      </w:r>
      <w:r w:rsidRPr="00A23977">
        <w:rPr>
          <w:sz w:val="28"/>
          <w:szCs w:val="28"/>
        </w:rPr>
        <w:t>Исчерпывающий перечень документов, необходимых для предоставления муниципальной услуги</w:t>
      </w:r>
      <w:r>
        <w:rPr>
          <w:sz w:val="28"/>
          <w:szCs w:val="28"/>
        </w:rPr>
        <w:t>:</w:t>
      </w:r>
    </w:p>
    <w:p w:rsidR="00F25138" w:rsidRPr="00A8743F" w:rsidRDefault="00F25138" w:rsidP="00F25138">
      <w:pPr>
        <w:shd w:val="clear" w:color="auto" w:fill="FFFFFF"/>
        <w:tabs>
          <w:tab w:val="left" w:pos="1490"/>
        </w:tabs>
        <w:ind w:firstLine="709"/>
        <w:jc w:val="both"/>
        <w:rPr>
          <w:rFonts w:eastAsia="Calibri"/>
          <w:color w:val="000000"/>
          <w:sz w:val="28"/>
          <w:szCs w:val="28"/>
        </w:rPr>
      </w:pPr>
      <w:r>
        <w:rPr>
          <w:sz w:val="28"/>
          <w:szCs w:val="28"/>
        </w:rPr>
        <w:t>1)</w:t>
      </w:r>
      <w:bookmarkEnd w:id="1"/>
      <w:r>
        <w:rPr>
          <w:sz w:val="28"/>
          <w:szCs w:val="28"/>
        </w:rPr>
        <w:t xml:space="preserve"> д</w:t>
      </w:r>
      <w:r w:rsidRPr="00A8743F">
        <w:rPr>
          <w:rFonts w:eastAsia="Calibri"/>
          <w:color w:val="000000"/>
          <w:sz w:val="28"/>
          <w:szCs w:val="28"/>
        </w:rPr>
        <w:t>ля заключения договора найма ж</w:t>
      </w:r>
      <w:r w:rsidR="00D17ABB">
        <w:rPr>
          <w:rFonts w:eastAsia="Calibri"/>
          <w:color w:val="000000"/>
          <w:sz w:val="28"/>
          <w:szCs w:val="28"/>
        </w:rPr>
        <w:t xml:space="preserve">илого помещения </w:t>
      </w:r>
      <w:proofErr w:type="gramStart"/>
      <w:r w:rsidR="00D17ABB">
        <w:rPr>
          <w:rFonts w:eastAsia="Calibri"/>
          <w:color w:val="000000"/>
          <w:sz w:val="28"/>
          <w:szCs w:val="28"/>
        </w:rPr>
        <w:t>в</w:t>
      </w:r>
      <w:proofErr w:type="gramEnd"/>
      <w:r w:rsidR="00D17ABB">
        <w:rPr>
          <w:rFonts w:eastAsia="Calibri"/>
          <w:color w:val="000000"/>
          <w:sz w:val="28"/>
          <w:szCs w:val="28"/>
        </w:rPr>
        <w:t xml:space="preserve"> </w:t>
      </w:r>
      <w:proofErr w:type="gramStart"/>
      <w:r w:rsidR="00D17ABB">
        <w:rPr>
          <w:rFonts w:eastAsia="Calibri"/>
          <w:color w:val="000000"/>
          <w:sz w:val="28"/>
          <w:szCs w:val="28"/>
        </w:rPr>
        <w:t>маневренного</w:t>
      </w:r>
      <w:proofErr w:type="gramEnd"/>
      <w:r w:rsidRPr="00A8743F">
        <w:rPr>
          <w:rFonts w:eastAsia="Calibri"/>
          <w:color w:val="000000"/>
          <w:sz w:val="28"/>
          <w:szCs w:val="28"/>
        </w:rPr>
        <w:t xml:space="preserve"> фонд</w:t>
      </w:r>
      <w:r w:rsidR="00D17ABB">
        <w:rPr>
          <w:rFonts w:eastAsia="Calibri"/>
          <w:color w:val="000000"/>
          <w:sz w:val="28"/>
          <w:szCs w:val="28"/>
        </w:rPr>
        <w:t>а</w:t>
      </w:r>
      <w:r w:rsidRPr="00A8743F">
        <w:rPr>
          <w:rFonts w:eastAsia="Calibri"/>
          <w:color w:val="000000"/>
          <w:sz w:val="28"/>
          <w:szCs w:val="28"/>
        </w:rPr>
        <w:t xml:space="preserve"> заявители из числа:</w:t>
      </w:r>
    </w:p>
    <w:p w:rsidR="00F25138" w:rsidRPr="00A8743F" w:rsidRDefault="00D17ABB" w:rsidP="00F25138">
      <w:pPr>
        <w:autoSpaceDE w:val="0"/>
        <w:autoSpaceDN w:val="0"/>
        <w:adjustRightInd w:val="0"/>
        <w:ind w:firstLine="709"/>
        <w:jc w:val="both"/>
        <w:outlineLvl w:val="1"/>
        <w:rPr>
          <w:rFonts w:eastAsia="Calibri"/>
          <w:sz w:val="28"/>
          <w:szCs w:val="28"/>
        </w:rPr>
      </w:pPr>
      <w:r>
        <w:rPr>
          <w:rFonts w:eastAsia="Calibri"/>
          <w:sz w:val="28"/>
          <w:szCs w:val="28"/>
        </w:rPr>
        <w:t xml:space="preserve">- </w:t>
      </w:r>
      <w:r w:rsidR="00F25138" w:rsidRPr="00A8743F">
        <w:rPr>
          <w:rFonts w:eastAsia="Calibri"/>
          <w:sz w:val="28"/>
          <w:szCs w:val="28"/>
        </w:rPr>
        <w:t xml:space="preserve">граждан, занимающих жилые помещения по договору социального найма, </w:t>
      </w:r>
      <w:proofErr w:type="gramStart"/>
      <w:r w:rsidR="00F25138" w:rsidRPr="00A8743F">
        <w:rPr>
          <w:rFonts w:eastAsia="Calibri"/>
          <w:sz w:val="28"/>
          <w:szCs w:val="28"/>
        </w:rPr>
        <w:t>доме</w:t>
      </w:r>
      <w:proofErr w:type="gramEnd"/>
      <w:r w:rsidR="00F25138" w:rsidRPr="00A8743F">
        <w:rPr>
          <w:rFonts w:eastAsia="Calibri"/>
          <w:sz w:val="28"/>
          <w:szCs w:val="28"/>
        </w:rPr>
        <w:t xml:space="preserve">, в котором проводится капитальный ремонт или реконструкция, </w:t>
      </w:r>
    </w:p>
    <w:p w:rsidR="00F25138" w:rsidRPr="00A8743F" w:rsidRDefault="00D17ABB" w:rsidP="00F25138">
      <w:pPr>
        <w:autoSpaceDE w:val="0"/>
        <w:autoSpaceDN w:val="0"/>
        <w:adjustRightInd w:val="0"/>
        <w:ind w:firstLine="709"/>
        <w:jc w:val="both"/>
        <w:outlineLvl w:val="1"/>
        <w:rPr>
          <w:rFonts w:eastAsia="Calibri"/>
          <w:sz w:val="28"/>
          <w:szCs w:val="28"/>
        </w:rPr>
      </w:pPr>
      <w:r>
        <w:rPr>
          <w:rFonts w:eastAsia="Calibri"/>
          <w:sz w:val="28"/>
          <w:szCs w:val="28"/>
        </w:rPr>
        <w:t xml:space="preserve">- </w:t>
      </w:r>
      <w:r w:rsidR="00F25138" w:rsidRPr="00A8743F">
        <w:rPr>
          <w:rFonts w:eastAsia="Calibri"/>
          <w:sz w:val="28"/>
          <w:szCs w:val="28"/>
        </w:rPr>
        <w:t>граждан, у которых единственные жилые помещения стали непригодными для проживания в результате чрезвычайных обстоятельств;</w:t>
      </w:r>
    </w:p>
    <w:p w:rsidR="00F25138" w:rsidRPr="00A8743F" w:rsidRDefault="00D17ABB" w:rsidP="00D17ABB">
      <w:pPr>
        <w:autoSpaceDE w:val="0"/>
        <w:autoSpaceDN w:val="0"/>
        <w:adjustRightInd w:val="0"/>
        <w:ind w:firstLine="709"/>
        <w:jc w:val="both"/>
        <w:outlineLvl w:val="1"/>
        <w:rPr>
          <w:rFonts w:eastAsia="Calibri"/>
          <w:sz w:val="28"/>
          <w:szCs w:val="28"/>
        </w:rPr>
      </w:pPr>
      <w:proofErr w:type="gramStart"/>
      <w:r>
        <w:rPr>
          <w:rFonts w:eastAsia="Calibri"/>
          <w:sz w:val="28"/>
          <w:szCs w:val="28"/>
        </w:rPr>
        <w:t xml:space="preserve">- </w:t>
      </w:r>
      <w:r w:rsidR="00F25138" w:rsidRPr="00A8743F">
        <w:rPr>
          <w:rFonts w:eastAsia="Calibri"/>
          <w:sz w:val="28"/>
          <w:szCs w:val="28"/>
        </w:rPr>
        <w:t>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r>
        <w:rPr>
          <w:rFonts w:eastAsia="Calibri"/>
          <w:sz w:val="28"/>
          <w:szCs w:val="28"/>
        </w:rPr>
        <w:t xml:space="preserve">, </w:t>
      </w:r>
      <w:r w:rsidR="00F25138" w:rsidRPr="00A8743F">
        <w:rPr>
          <w:rFonts w:eastAsia="Calibri"/>
          <w:sz w:val="28"/>
          <w:szCs w:val="28"/>
        </w:rPr>
        <w:t xml:space="preserve">предоставляют </w:t>
      </w:r>
      <w:r w:rsidR="00F25138">
        <w:rPr>
          <w:rFonts w:eastAsia="Calibri"/>
          <w:sz w:val="28"/>
          <w:szCs w:val="28"/>
        </w:rPr>
        <w:t xml:space="preserve">в </w:t>
      </w:r>
      <w:r>
        <w:rPr>
          <w:rFonts w:eastAsia="Calibri"/>
          <w:sz w:val="28"/>
          <w:szCs w:val="28"/>
        </w:rPr>
        <w:t>К</w:t>
      </w:r>
      <w:r w:rsidR="00F25138">
        <w:rPr>
          <w:rFonts w:eastAsia="Calibri"/>
          <w:sz w:val="28"/>
          <w:szCs w:val="28"/>
        </w:rPr>
        <w:t>омитет</w:t>
      </w:r>
      <w:r w:rsidR="00F25138" w:rsidRPr="00A8743F">
        <w:rPr>
          <w:rFonts w:eastAsia="Calibri"/>
          <w:sz w:val="28"/>
          <w:szCs w:val="28"/>
        </w:rPr>
        <w:t>:</w:t>
      </w:r>
      <w:proofErr w:type="gramEnd"/>
    </w:p>
    <w:p w:rsidR="00F25138" w:rsidRPr="00A8743F" w:rsidRDefault="00D17ABB" w:rsidP="00F25138">
      <w:pPr>
        <w:autoSpaceDE w:val="0"/>
        <w:autoSpaceDN w:val="0"/>
        <w:adjustRightInd w:val="0"/>
        <w:ind w:firstLine="709"/>
        <w:jc w:val="both"/>
        <w:outlineLvl w:val="1"/>
        <w:rPr>
          <w:rFonts w:eastAsia="Calibri"/>
          <w:sz w:val="28"/>
          <w:szCs w:val="28"/>
        </w:rPr>
      </w:pPr>
      <w:r>
        <w:rPr>
          <w:rFonts w:eastAsia="Calibri"/>
          <w:sz w:val="28"/>
          <w:szCs w:val="28"/>
        </w:rPr>
        <w:t>-</w:t>
      </w:r>
      <w:r w:rsidR="00F25138" w:rsidRPr="00A8743F">
        <w:rPr>
          <w:rFonts w:eastAsia="Calibri"/>
          <w:sz w:val="28"/>
          <w:szCs w:val="28"/>
        </w:rPr>
        <w:t xml:space="preserve"> заявление о предоставлении жилого помещен</w:t>
      </w:r>
      <w:r w:rsidR="007A4C30">
        <w:rPr>
          <w:rFonts w:eastAsia="Calibri"/>
          <w:sz w:val="28"/>
          <w:szCs w:val="28"/>
        </w:rPr>
        <w:t>ия маневренного фонда по форме</w:t>
      </w:r>
      <w:r w:rsidR="00F25138" w:rsidRPr="00A8743F">
        <w:rPr>
          <w:rFonts w:eastAsia="Calibri"/>
          <w:sz w:val="28"/>
          <w:szCs w:val="28"/>
        </w:rPr>
        <w:t>;</w:t>
      </w:r>
    </w:p>
    <w:p w:rsidR="00F25138" w:rsidRPr="00A8743F" w:rsidRDefault="00D17ABB" w:rsidP="00F25138">
      <w:pPr>
        <w:autoSpaceDE w:val="0"/>
        <w:autoSpaceDN w:val="0"/>
        <w:adjustRightInd w:val="0"/>
        <w:ind w:firstLine="709"/>
        <w:jc w:val="both"/>
        <w:outlineLvl w:val="1"/>
        <w:rPr>
          <w:rFonts w:eastAsia="Calibri"/>
          <w:sz w:val="28"/>
          <w:szCs w:val="28"/>
        </w:rPr>
      </w:pPr>
      <w:r>
        <w:rPr>
          <w:rFonts w:eastAsia="Calibri"/>
          <w:sz w:val="28"/>
          <w:szCs w:val="28"/>
        </w:rPr>
        <w:t>-</w:t>
      </w:r>
      <w:r w:rsidR="00F25138" w:rsidRPr="00A8743F">
        <w:rPr>
          <w:rFonts w:eastAsia="Calibri"/>
          <w:sz w:val="28"/>
          <w:szCs w:val="28"/>
        </w:rPr>
        <w:t xml:space="preserve"> справку, заверенную подписью должностного лица, ответственного за регистрацию граждан по месту жительства и по месту пребывания, подтверждающую место жительства гражданина и содержащую сведения о совместно проживающих с ним лицах;</w:t>
      </w:r>
    </w:p>
    <w:p w:rsidR="00F25138" w:rsidRPr="00A8743F" w:rsidRDefault="00D17ABB" w:rsidP="00F25138">
      <w:pPr>
        <w:autoSpaceDE w:val="0"/>
        <w:autoSpaceDN w:val="0"/>
        <w:adjustRightInd w:val="0"/>
        <w:ind w:firstLine="709"/>
        <w:jc w:val="both"/>
        <w:outlineLvl w:val="1"/>
        <w:rPr>
          <w:rFonts w:eastAsia="Calibri"/>
          <w:sz w:val="28"/>
          <w:szCs w:val="28"/>
        </w:rPr>
      </w:pPr>
      <w:r>
        <w:rPr>
          <w:rFonts w:eastAsia="Calibri"/>
          <w:sz w:val="28"/>
          <w:szCs w:val="28"/>
        </w:rPr>
        <w:t>-</w:t>
      </w:r>
      <w:r w:rsidR="00F25138" w:rsidRPr="00A8743F">
        <w:rPr>
          <w:rFonts w:eastAsia="Calibri"/>
          <w:sz w:val="28"/>
          <w:szCs w:val="28"/>
        </w:rPr>
        <w:t xml:space="preserve"> копию паспорта или иного документа, удостоверяющего личность заявителя и совместно проживающих с ним членов семьи;</w:t>
      </w:r>
    </w:p>
    <w:p w:rsidR="00F25138" w:rsidRPr="00A8743F" w:rsidRDefault="00D17ABB" w:rsidP="00F25138">
      <w:pPr>
        <w:autoSpaceDE w:val="0"/>
        <w:autoSpaceDN w:val="0"/>
        <w:adjustRightInd w:val="0"/>
        <w:ind w:firstLine="709"/>
        <w:jc w:val="both"/>
        <w:outlineLvl w:val="1"/>
        <w:rPr>
          <w:rFonts w:eastAsia="Calibri"/>
          <w:sz w:val="28"/>
          <w:szCs w:val="28"/>
        </w:rPr>
      </w:pPr>
      <w:r>
        <w:rPr>
          <w:rFonts w:eastAsia="Calibri"/>
          <w:sz w:val="28"/>
          <w:szCs w:val="28"/>
        </w:rPr>
        <w:lastRenderedPageBreak/>
        <w:t>-</w:t>
      </w:r>
      <w:r w:rsidR="00F25138" w:rsidRPr="00A8743F">
        <w:rPr>
          <w:rFonts w:eastAsia="Calibri"/>
          <w:sz w:val="28"/>
          <w:szCs w:val="28"/>
        </w:rPr>
        <w:t xml:space="preserve"> копии документов, подтверждающих родственные или иные отношения заявителя с членами его семьи (копия свидетельства о заключении брака, копия свидетельства о рождении);</w:t>
      </w:r>
    </w:p>
    <w:p w:rsidR="00F25138" w:rsidRPr="00A8743F" w:rsidRDefault="00D17ABB" w:rsidP="00F25138">
      <w:pPr>
        <w:autoSpaceDE w:val="0"/>
        <w:autoSpaceDN w:val="0"/>
        <w:adjustRightInd w:val="0"/>
        <w:ind w:firstLine="709"/>
        <w:jc w:val="both"/>
        <w:outlineLvl w:val="1"/>
        <w:rPr>
          <w:rFonts w:eastAsia="Calibri"/>
          <w:sz w:val="28"/>
          <w:szCs w:val="28"/>
        </w:rPr>
      </w:pPr>
      <w:r>
        <w:rPr>
          <w:rFonts w:eastAsia="Calibri"/>
          <w:sz w:val="28"/>
          <w:szCs w:val="28"/>
        </w:rPr>
        <w:t>-</w:t>
      </w:r>
      <w:r w:rsidR="00F25138" w:rsidRPr="00A8743F">
        <w:rPr>
          <w:rFonts w:eastAsia="Calibri"/>
          <w:sz w:val="28"/>
          <w:szCs w:val="28"/>
        </w:rPr>
        <w:t xml:space="preserve"> копию решения суда (в случае утраты жилых помещений в результате обращения взыскания на них);</w:t>
      </w:r>
    </w:p>
    <w:p w:rsidR="00F25138" w:rsidRPr="00A8743F" w:rsidRDefault="00D17ABB" w:rsidP="00F25138">
      <w:pPr>
        <w:autoSpaceDE w:val="0"/>
        <w:autoSpaceDN w:val="0"/>
        <w:adjustRightInd w:val="0"/>
        <w:ind w:firstLine="709"/>
        <w:jc w:val="both"/>
        <w:outlineLvl w:val="1"/>
        <w:rPr>
          <w:rFonts w:eastAsia="Calibri"/>
          <w:sz w:val="28"/>
          <w:szCs w:val="28"/>
        </w:rPr>
      </w:pPr>
      <w:proofErr w:type="gramStart"/>
      <w:r>
        <w:rPr>
          <w:rFonts w:eastAsia="Calibri"/>
          <w:sz w:val="28"/>
          <w:szCs w:val="28"/>
        </w:rPr>
        <w:t>-</w:t>
      </w:r>
      <w:r w:rsidR="00F25138" w:rsidRPr="00A8743F">
        <w:rPr>
          <w:rFonts w:eastAsia="Calibri"/>
          <w:sz w:val="28"/>
          <w:szCs w:val="28"/>
        </w:rPr>
        <w:t xml:space="preserve"> документы, предусмотренные федеральным законодательством, регулирующим государственную регистрацию прав на недвижимое имущество и сделок с ним, подтверждающие, что гражданин, подающий заявление о предоставлении жилого помещения в маневренном фонде, и члены его семьи не являются собственниками жи</w:t>
      </w:r>
      <w:r w:rsidR="00F25138">
        <w:rPr>
          <w:rFonts w:eastAsia="Calibri"/>
          <w:sz w:val="28"/>
          <w:szCs w:val="28"/>
        </w:rPr>
        <w:t>лых помещений на территории Горноуральского городского округа</w:t>
      </w:r>
      <w:r>
        <w:rPr>
          <w:rFonts w:eastAsia="Calibri"/>
          <w:sz w:val="28"/>
          <w:szCs w:val="28"/>
        </w:rPr>
        <w:t>.</w:t>
      </w:r>
      <w:proofErr w:type="gramEnd"/>
    </w:p>
    <w:p w:rsidR="00F25138" w:rsidRPr="00A8743F" w:rsidRDefault="00D17ABB" w:rsidP="00F25138">
      <w:pPr>
        <w:autoSpaceDE w:val="0"/>
        <w:autoSpaceDN w:val="0"/>
        <w:adjustRightInd w:val="0"/>
        <w:ind w:firstLine="709"/>
        <w:jc w:val="both"/>
        <w:outlineLvl w:val="1"/>
        <w:rPr>
          <w:rFonts w:eastAsia="Calibri"/>
          <w:sz w:val="28"/>
          <w:szCs w:val="28"/>
        </w:rPr>
      </w:pPr>
      <w:r>
        <w:rPr>
          <w:rFonts w:eastAsia="Calibri"/>
          <w:sz w:val="28"/>
          <w:szCs w:val="28"/>
        </w:rPr>
        <w:t xml:space="preserve">2) </w:t>
      </w:r>
      <w:r w:rsidR="00F25138" w:rsidRPr="00A8743F">
        <w:rPr>
          <w:rFonts w:eastAsia="Calibri"/>
          <w:sz w:val="28"/>
          <w:szCs w:val="28"/>
        </w:rPr>
        <w:t>Для заключения договора найма служебного жилого помещения заявители предоставляют в  организацию, в трудовых отношениях с которой заявитель состоит, следующие документы:</w:t>
      </w:r>
    </w:p>
    <w:p w:rsidR="00F25138" w:rsidRPr="00A8743F" w:rsidRDefault="00D17ABB" w:rsidP="00F25138">
      <w:pPr>
        <w:autoSpaceDE w:val="0"/>
        <w:autoSpaceDN w:val="0"/>
        <w:adjustRightInd w:val="0"/>
        <w:ind w:firstLine="709"/>
        <w:jc w:val="both"/>
        <w:outlineLvl w:val="1"/>
        <w:rPr>
          <w:rFonts w:eastAsia="Calibri"/>
          <w:sz w:val="28"/>
          <w:szCs w:val="28"/>
        </w:rPr>
      </w:pPr>
      <w:r>
        <w:rPr>
          <w:rFonts w:eastAsia="Calibri"/>
          <w:sz w:val="28"/>
          <w:szCs w:val="28"/>
        </w:rPr>
        <w:t>-</w:t>
      </w:r>
      <w:r w:rsidR="00F25138" w:rsidRPr="00A8743F">
        <w:rPr>
          <w:rFonts w:eastAsia="Calibri"/>
          <w:sz w:val="28"/>
          <w:szCs w:val="28"/>
        </w:rPr>
        <w:t xml:space="preserve"> заявление о предоставлении служебного жилого помещения по месту работы (службы);</w:t>
      </w:r>
    </w:p>
    <w:p w:rsidR="00F25138" w:rsidRPr="00A8743F" w:rsidRDefault="00D17ABB" w:rsidP="00F25138">
      <w:pPr>
        <w:autoSpaceDE w:val="0"/>
        <w:autoSpaceDN w:val="0"/>
        <w:adjustRightInd w:val="0"/>
        <w:ind w:firstLine="709"/>
        <w:jc w:val="both"/>
        <w:outlineLvl w:val="1"/>
        <w:rPr>
          <w:rFonts w:eastAsia="Calibri"/>
          <w:sz w:val="28"/>
          <w:szCs w:val="28"/>
        </w:rPr>
      </w:pPr>
      <w:r>
        <w:rPr>
          <w:rFonts w:eastAsia="Calibri"/>
          <w:sz w:val="28"/>
          <w:szCs w:val="28"/>
        </w:rPr>
        <w:t>-</w:t>
      </w:r>
      <w:r w:rsidR="00F25138" w:rsidRPr="00A8743F">
        <w:rPr>
          <w:rFonts w:eastAsia="Calibri"/>
          <w:sz w:val="28"/>
          <w:szCs w:val="28"/>
        </w:rPr>
        <w:t xml:space="preserve"> копию паспорта или иного документа, удостоверяющего личность;</w:t>
      </w:r>
    </w:p>
    <w:p w:rsidR="00F25138" w:rsidRPr="00A8743F" w:rsidRDefault="00D17ABB" w:rsidP="00F25138">
      <w:pPr>
        <w:autoSpaceDE w:val="0"/>
        <w:autoSpaceDN w:val="0"/>
        <w:adjustRightInd w:val="0"/>
        <w:ind w:firstLine="709"/>
        <w:jc w:val="both"/>
        <w:outlineLvl w:val="1"/>
        <w:rPr>
          <w:rFonts w:eastAsia="Calibri"/>
          <w:sz w:val="28"/>
          <w:szCs w:val="28"/>
        </w:rPr>
      </w:pPr>
      <w:r>
        <w:rPr>
          <w:rFonts w:eastAsia="Calibri"/>
          <w:sz w:val="28"/>
          <w:szCs w:val="28"/>
        </w:rPr>
        <w:t>-</w:t>
      </w:r>
      <w:r w:rsidR="00F25138" w:rsidRPr="00A8743F">
        <w:rPr>
          <w:rFonts w:eastAsia="Calibri"/>
          <w:sz w:val="28"/>
          <w:szCs w:val="28"/>
        </w:rPr>
        <w:t xml:space="preserve"> заверенную надлежащим образом копию трудового договора (служебного контракта) и приказа (распоряжения) о приеме на работу (назначении на должность);</w:t>
      </w:r>
    </w:p>
    <w:p w:rsidR="00F25138" w:rsidRPr="00A8743F" w:rsidRDefault="00D17ABB" w:rsidP="00F25138">
      <w:pPr>
        <w:autoSpaceDE w:val="0"/>
        <w:autoSpaceDN w:val="0"/>
        <w:adjustRightInd w:val="0"/>
        <w:ind w:firstLine="709"/>
        <w:jc w:val="both"/>
        <w:outlineLvl w:val="1"/>
        <w:rPr>
          <w:rFonts w:eastAsia="Calibri"/>
          <w:sz w:val="28"/>
          <w:szCs w:val="28"/>
        </w:rPr>
      </w:pPr>
      <w:r>
        <w:rPr>
          <w:rFonts w:eastAsia="Calibri"/>
          <w:sz w:val="28"/>
          <w:szCs w:val="28"/>
        </w:rPr>
        <w:t>-</w:t>
      </w:r>
      <w:r w:rsidR="00F25138" w:rsidRPr="00A8743F">
        <w:rPr>
          <w:rFonts w:eastAsia="Calibri"/>
          <w:sz w:val="28"/>
          <w:szCs w:val="28"/>
        </w:rPr>
        <w:t xml:space="preserve"> заверенную надлежащим образом копию трудовой книжки;</w:t>
      </w:r>
    </w:p>
    <w:p w:rsidR="00F25138" w:rsidRPr="00A8743F" w:rsidRDefault="00D17ABB" w:rsidP="00F25138">
      <w:pPr>
        <w:autoSpaceDE w:val="0"/>
        <w:autoSpaceDN w:val="0"/>
        <w:adjustRightInd w:val="0"/>
        <w:ind w:firstLine="709"/>
        <w:jc w:val="both"/>
        <w:outlineLvl w:val="1"/>
        <w:rPr>
          <w:rFonts w:eastAsia="Calibri"/>
          <w:sz w:val="28"/>
          <w:szCs w:val="28"/>
        </w:rPr>
      </w:pPr>
      <w:r>
        <w:rPr>
          <w:rFonts w:eastAsia="Calibri"/>
          <w:sz w:val="28"/>
          <w:szCs w:val="28"/>
        </w:rPr>
        <w:t>-</w:t>
      </w:r>
      <w:r w:rsidR="00F25138" w:rsidRPr="00A8743F">
        <w:rPr>
          <w:rFonts w:eastAsia="Calibri"/>
          <w:sz w:val="28"/>
          <w:szCs w:val="28"/>
        </w:rPr>
        <w:t xml:space="preserve"> справку о наличии (отсутствии) у заявителя (членов его семьи) в населенном пункте по месту работы (службы) жилых помещений, принадлежащих им на праве собственности, и (или) жилого помещения, занимаемого по договору социального найма;</w:t>
      </w:r>
    </w:p>
    <w:p w:rsidR="00F25138" w:rsidRPr="00A8743F" w:rsidRDefault="00D17ABB" w:rsidP="00F25138">
      <w:pPr>
        <w:autoSpaceDE w:val="0"/>
        <w:autoSpaceDN w:val="0"/>
        <w:adjustRightInd w:val="0"/>
        <w:ind w:firstLine="709"/>
        <w:jc w:val="both"/>
        <w:outlineLvl w:val="1"/>
        <w:rPr>
          <w:rFonts w:eastAsia="Calibri"/>
          <w:sz w:val="28"/>
          <w:szCs w:val="28"/>
        </w:rPr>
      </w:pPr>
      <w:r>
        <w:rPr>
          <w:rFonts w:eastAsia="Calibri"/>
          <w:sz w:val="28"/>
          <w:szCs w:val="28"/>
        </w:rPr>
        <w:t>-</w:t>
      </w:r>
      <w:r w:rsidR="00F25138" w:rsidRPr="00A8743F">
        <w:rPr>
          <w:rFonts w:eastAsia="Calibri"/>
          <w:sz w:val="28"/>
          <w:szCs w:val="28"/>
        </w:rPr>
        <w:t xml:space="preserve"> документы, подтверждающие состав семьи и родственные отношения заявителя и лиц, указанных в качестве членов его семьи (копии паспортов членов семьи, свидетельств о заключении и расторжении брака, свидетельств о рождении детей).</w:t>
      </w:r>
    </w:p>
    <w:p w:rsidR="00F25138" w:rsidRPr="002D4B5B" w:rsidRDefault="00F25138" w:rsidP="00F25138">
      <w:pPr>
        <w:ind w:firstLine="708"/>
        <w:jc w:val="both"/>
        <w:rPr>
          <w:color w:val="FF0000"/>
          <w:sz w:val="28"/>
          <w:szCs w:val="28"/>
        </w:rPr>
      </w:pPr>
      <w:r w:rsidRPr="00C7743D">
        <w:rPr>
          <w:color w:val="FF0000"/>
          <w:sz w:val="28"/>
          <w:szCs w:val="28"/>
        </w:rPr>
        <w:t>По своему желанию заявитель дополнительно может представить иные документы, которые, по его мнению, имеют значение для вынесения решения о</w:t>
      </w:r>
      <w:r w:rsidRPr="002D4B5B">
        <w:rPr>
          <w:color w:val="FF0000"/>
          <w:sz w:val="28"/>
          <w:szCs w:val="28"/>
        </w:rPr>
        <w:t xml:space="preserve"> предоставлении муниципальной услуги.</w:t>
      </w:r>
    </w:p>
    <w:p w:rsidR="00F25138" w:rsidRPr="006F75AD" w:rsidRDefault="00F25138" w:rsidP="00F25138">
      <w:pPr>
        <w:pStyle w:val="a7"/>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F75AD">
        <w:rPr>
          <w:rFonts w:ascii="Times New Roman" w:hAnsi="Times New Roman" w:cs="Times New Roman"/>
          <w:sz w:val="28"/>
          <w:szCs w:val="28"/>
        </w:rPr>
        <w:t>2.</w:t>
      </w:r>
      <w:r>
        <w:rPr>
          <w:rFonts w:ascii="Times New Roman" w:hAnsi="Times New Roman" w:cs="Times New Roman"/>
          <w:sz w:val="28"/>
          <w:szCs w:val="28"/>
        </w:rPr>
        <w:t>8</w:t>
      </w:r>
      <w:r w:rsidRPr="006F75AD">
        <w:rPr>
          <w:rFonts w:ascii="Times New Roman" w:hAnsi="Times New Roman" w:cs="Times New Roman"/>
          <w:sz w:val="28"/>
          <w:szCs w:val="28"/>
        </w:rPr>
        <w:t>. Запрещается требовать от заявителя:</w:t>
      </w:r>
    </w:p>
    <w:p w:rsidR="00F25138" w:rsidRPr="00897A72" w:rsidRDefault="00F25138" w:rsidP="00F25138">
      <w:pPr>
        <w:tabs>
          <w:tab w:val="left" w:pos="0"/>
        </w:tabs>
        <w:autoSpaceDE w:val="0"/>
        <w:autoSpaceDN w:val="0"/>
        <w:adjustRightInd w:val="0"/>
        <w:jc w:val="both"/>
        <w:rPr>
          <w:sz w:val="28"/>
          <w:szCs w:val="28"/>
        </w:rPr>
      </w:pPr>
      <w:r>
        <w:rPr>
          <w:sz w:val="28"/>
          <w:szCs w:val="28"/>
        </w:rPr>
        <w:tab/>
        <w:t xml:space="preserve">- </w:t>
      </w:r>
      <w:r w:rsidRPr="00897A72">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5138" w:rsidRPr="00897A72" w:rsidRDefault="00F25138" w:rsidP="00F25138">
      <w:pPr>
        <w:tabs>
          <w:tab w:val="left" w:pos="0"/>
        </w:tabs>
        <w:autoSpaceDE w:val="0"/>
        <w:autoSpaceDN w:val="0"/>
        <w:adjustRightInd w:val="0"/>
        <w:jc w:val="both"/>
        <w:rPr>
          <w:sz w:val="28"/>
          <w:szCs w:val="28"/>
        </w:rPr>
      </w:pPr>
      <w:r>
        <w:rPr>
          <w:sz w:val="28"/>
          <w:szCs w:val="28"/>
        </w:rPr>
        <w:tab/>
      </w:r>
      <w:proofErr w:type="gramStart"/>
      <w:r>
        <w:rPr>
          <w:sz w:val="28"/>
          <w:szCs w:val="28"/>
        </w:rPr>
        <w:t xml:space="preserve">- </w:t>
      </w:r>
      <w:r w:rsidRPr="00897A72">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roofErr w:type="gramEnd"/>
    </w:p>
    <w:p w:rsidR="009874B0" w:rsidRDefault="009874B0" w:rsidP="009874B0">
      <w:pPr>
        <w:ind w:firstLine="708"/>
        <w:jc w:val="both"/>
        <w:rPr>
          <w:color w:val="00B050"/>
          <w:sz w:val="28"/>
          <w:szCs w:val="28"/>
        </w:rPr>
      </w:pPr>
      <w:r w:rsidRPr="00A673D4">
        <w:rPr>
          <w:sz w:val="28"/>
          <w:szCs w:val="28"/>
        </w:rPr>
        <w:lastRenderedPageBreak/>
        <w:t xml:space="preserve">- </w:t>
      </w:r>
      <w:r w:rsidRPr="00A673D4">
        <w:rPr>
          <w:color w:val="00B05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
    <w:p w:rsidR="009874B0" w:rsidRPr="00492444" w:rsidRDefault="009874B0" w:rsidP="009874B0">
      <w:pPr>
        <w:autoSpaceDE w:val="0"/>
        <w:autoSpaceDN w:val="0"/>
        <w:adjustRightInd w:val="0"/>
        <w:ind w:firstLine="709"/>
        <w:jc w:val="both"/>
        <w:rPr>
          <w:color w:val="00B050"/>
          <w:sz w:val="28"/>
          <w:szCs w:val="28"/>
        </w:rPr>
      </w:pPr>
      <w:r w:rsidRPr="00492444">
        <w:rPr>
          <w:color w:val="00B050"/>
          <w:sz w:val="28"/>
          <w:szCs w:val="28"/>
        </w:rPr>
        <w:t>2.</w:t>
      </w:r>
      <w:r>
        <w:rPr>
          <w:color w:val="00B050"/>
          <w:sz w:val="28"/>
          <w:szCs w:val="28"/>
        </w:rPr>
        <w:t>9</w:t>
      </w:r>
      <w:r w:rsidRPr="00492444">
        <w:rPr>
          <w:color w:val="00B050"/>
          <w:sz w:val="28"/>
          <w:szCs w:val="28"/>
        </w:rPr>
        <w:t>. Оснований для приостановления предоставления муниципальной услуги не предусмотрено.</w:t>
      </w:r>
    </w:p>
    <w:p w:rsidR="00F25138" w:rsidRDefault="009874B0" w:rsidP="009874B0">
      <w:pPr>
        <w:tabs>
          <w:tab w:val="left" w:pos="142"/>
        </w:tabs>
        <w:autoSpaceDE w:val="0"/>
        <w:autoSpaceDN w:val="0"/>
        <w:adjustRightInd w:val="0"/>
        <w:jc w:val="both"/>
        <w:rPr>
          <w:sz w:val="28"/>
          <w:szCs w:val="28"/>
        </w:rPr>
      </w:pPr>
      <w:r>
        <w:rPr>
          <w:sz w:val="28"/>
          <w:szCs w:val="28"/>
        </w:rPr>
        <w:tab/>
      </w:r>
      <w:r>
        <w:rPr>
          <w:sz w:val="28"/>
          <w:szCs w:val="28"/>
        </w:rPr>
        <w:tab/>
      </w:r>
      <w:r w:rsidR="00F25138">
        <w:rPr>
          <w:sz w:val="28"/>
          <w:szCs w:val="28"/>
        </w:rPr>
        <w:t>2.</w:t>
      </w:r>
      <w:r>
        <w:rPr>
          <w:sz w:val="28"/>
          <w:szCs w:val="28"/>
        </w:rPr>
        <w:t>10</w:t>
      </w:r>
      <w:r w:rsidR="00F25138" w:rsidRPr="007B3CA1">
        <w:rPr>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F25138" w:rsidRDefault="00F25138" w:rsidP="00F25138">
      <w:pPr>
        <w:ind w:firstLine="709"/>
        <w:jc w:val="both"/>
        <w:rPr>
          <w:sz w:val="28"/>
          <w:szCs w:val="28"/>
        </w:rPr>
      </w:pPr>
      <w:r w:rsidRPr="007B3CA1">
        <w:rPr>
          <w:sz w:val="28"/>
          <w:szCs w:val="28"/>
        </w:rPr>
        <w:t>- ненадлежащее оформление заявления (при отсутствии сведений о заявителе, подписи заявителя);</w:t>
      </w:r>
    </w:p>
    <w:p w:rsidR="00F25138" w:rsidRDefault="00F25138" w:rsidP="00F25138">
      <w:pPr>
        <w:ind w:firstLine="709"/>
        <w:jc w:val="both"/>
        <w:rPr>
          <w:sz w:val="28"/>
          <w:szCs w:val="28"/>
        </w:rPr>
      </w:pPr>
      <w:r w:rsidRPr="007B3CA1">
        <w:rPr>
          <w:sz w:val="28"/>
          <w:szCs w:val="28"/>
        </w:rPr>
        <w:t>- несоответствие приложенных к заявлению документов, указанных в заявлении;</w:t>
      </w:r>
    </w:p>
    <w:p w:rsidR="00F25138" w:rsidRPr="00905BE1" w:rsidRDefault="00F25138" w:rsidP="00F25138">
      <w:pPr>
        <w:widowControl w:val="0"/>
        <w:autoSpaceDE w:val="0"/>
        <w:autoSpaceDN w:val="0"/>
        <w:adjustRightInd w:val="0"/>
        <w:ind w:firstLine="709"/>
        <w:jc w:val="both"/>
        <w:rPr>
          <w:sz w:val="28"/>
          <w:szCs w:val="28"/>
        </w:rPr>
      </w:pPr>
      <w:r>
        <w:rPr>
          <w:sz w:val="28"/>
          <w:szCs w:val="28"/>
        </w:rPr>
        <w:t xml:space="preserve">- </w:t>
      </w:r>
      <w:r w:rsidRPr="00905BE1">
        <w:rPr>
          <w:sz w:val="28"/>
          <w:szCs w:val="28"/>
        </w:rPr>
        <w:t>представление нечитаемых документов, документов с приписками, подчистками, помарками;</w:t>
      </w:r>
    </w:p>
    <w:p w:rsidR="00F25138" w:rsidRDefault="00F25138" w:rsidP="00F25138">
      <w:pPr>
        <w:ind w:firstLine="709"/>
        <w:jc w:val="both"/>
        <w:rPr>
          <w:sz w:val="28"/>
          <w:szCs w:val="28"/>
        </w:rPr>
      </w:pPr>
      <w:r w:rsidRPr="007B3CA1">
        <w:rPr>
          <w:sz w:val="28"/>
          <w:szCs w:val="28"/>
        </w:rPr>
        <w:t>- несоответствие копий документов их оригиналам;</w:t>
      </w:r>
    </w:p>
    <w:p w:rsidR="00F25138" w:rsidRDefault="00F25138" w:rsidP="00F25138">
      <w:pPr>
        <w:ind w:firstLine="709"/>
        <w:jc w:val="both"/>
        <w:rPr>
          <w:sz w:val="28"/>
          <w:szCs w:val="28"/>
        </w:rPr>
      </w:pPr>
      <w:r w:rsidRPr="007B3CA1">
        <w:rPr>
          <w:sz w:val="28"/>
          <w:szCs w:val="28"/>
        </w:rPr>
        <w:t>- отсутствие у лица полномочий на подачу заявления (в случае подачи заявления лицом, являющимся представителем заявителя).</w:t>
      </w:r>
    </w:p>
    <w:p w:rsidR="00F25138" w:rsidRDefault="00F25138" w:rsidP="00F25138">
      <w:pPr>
        <w:widowControl w:val="0"/>
        <w:autoSpaceDE w:val="0"/>
        <w:autoSpaceDN w:val="0"/>
        <w:adjustRightInd w:val="0"/>
        <w:ind w:firstLine="708"/>
        <w:jc w:val="both"/>
        <w:outlineLvl w:val="2"/>
        <w:rPr>
          <w:sz w:val="28"/>
          <w:szCs w:val="28"/>
        </w:rPr>
      </w:pPr>
      <w:r>
        <w:rPr>
          <w:sz w:val="28"/>
          <w:szCs w:val="28"/>
        </w:rPr>
        <w:t>2.1</w:t>
      </w:r>
      <w:r w:rsidR="009874B0">
        <w:rPr>
          <w:sz w:val="28"/>
          <w:szCs w:val="28"/>
        </w:rPr>
        <w:t>1</w:t>
      </w:r>
      <w:r w:rsidRPr="00E96F38">
        <w:rPr>
          <w:sz w:val="28"/>
          <w:szCs w:val="28"/>
        </w:rPr>
        <w:t xml:space="preserve">. </w:t>
      </w:r>
      <w:r>
        <w:rPr>
          <w:sz w:val="28"/>
          <w:szCs w:val="28"/>
        </w:rPr>
        <w:t>Ос</w:t>
      </w:r>
      <w:r w:rsidRPr="00E96F38">
        <w:rPr>
          <w:sz w:val="28"/>
          <w:szCs w:val="28"/>
        </w:rPr>
        <w:t>новани</w:t>
      </w:r>
      <w:r>
        <w:rPr>
          <w:sz w:val="28"/>
          <w:szCs w:val="28"/>
        </w:rPr>
        <w:t>ями</w:t>
      </w:r>
      <w:r w:rsidRPr="00E96F38">
        <w:rPr>
          <w:sz w:val="28"/>
          <w:szCs w:val="28"/>
        </w:rPr>
        <w:t xml:space="preserve"> для отказа в предоставлении </w:t>
      </w:r>
      <w:r>
        <w:rPr>
          <w:sz w:val="28"/>
          <w:szCs w:val="28"/>
        </w:rPr>
        <w:t xml:space="preserve">муниципальной </w:t>
      </w:r>
      <w:r w:rsidRPr="00E96F38">
        <w:rPr>
          <w:sz w:val="28"/>
          <w:szCs w:val="28"/>
        </w:rPr>
        <w:t>услуги</w:t>
      </w:r>
      <w:r>
        <w:rPr>
          <w:sz w:val="28"/>
          <w:szCs w:val="28"/>
        </w:rPr>
        <w:t xml:space="preserve"> являются:</w:t>
      </w:r>
      <w:r w:rsidRPr="00C86D86">
        <w:rPr>
          <w:sz w:val="28"/>
          <w:szCs w:val="28"/>
        </w:rPr>
        <w:t xml:space="preserve"> </w:t>
      </w:r>
    </w:p>
    <w:p w:rsidR="00F25138" w:rsidRDefault="00F25138" w:rsidP="00F2513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 представленных документах выявлены сведения, не соответствующие действительности;</w:t>
      </w:r>
    </w:p>
    <w:p w:rsidR="00F25138" w:rsidRPr="00D46EC6" w:rsidRDefault="00F25138" w:rsidP="00F2513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заявителем представлены документы, которые по форме и (или) содержанию </w:t>
      </w:r>
      <w:r w:rsidRPr="00D46EC6">
        <w:rPr>
          <w:rFonts w:ascii="Times New Roman" w:hAnsi="Times New Roman" w:cs="Times New Roman"/>
          <w:sz w:val="28"/>
          <w:szCs w:val="28"/>
        </w:rPr>
        <w:t>не соответствуют требованиям действующего законодательства;</w:t>
      </w:r>
    </w:p>
    <w:p w:rsidR="00F25138" w:rsidRDefault="00F25138" w:rsidP="00F25138">
      <w:pPr>
        <w:pStyle w:val="ConsPlusNormal"/>
        <w:widowControl/>
        <w:ind w:firstLine="709"/>
        <w:jc w:val="both"/>
        <w:rPr>
          <w:rFonts w:ascii="Times New Roman" w:hAnsi="Times New Roman" w:cs="Times New Roman"/>
          <w:sz w:val="28"/>
          <w:szCs w:val="28"/>
        </w:rPr>
      </w:pPr>
      <w:r w:rsidRPr="00D46EC6">
        <w:rPr>
          <w:rFonts w:ascii="Times New Roman" w:hAnsi="Times New Roman" w:cs="Times New Roman"/>
          <w:sz w:val="28"/>
          <w:szCs w:val="28"/>
        </w:rPr>
        <w:t xml:space="preserve">- представление документов лицом, не уполномоченным в установленном порядке на подачу документов (при подаче документов для получения </w:t>
      </w:r>
      <w:r>
        <w:rPr>
          <w:rFonts w:ascii="Times New Roman" w:hAnsi="Times New Roman" w:cs="Times New Roman"/>
          <w:sz w:val="28"/>
          <w:szCs w:val="28"/>
        </w:rPr>
        <w:t xml:space="preserve">муниципальной </w:t>
      </w:r>
      <w:r w:rsidRPr="00D46EC6">
        <w:rPr>
          <w:rFonts w:ascii="Times New Roman" w:hAnsi="Times New Roman" w:cs="Times New Roman"/>
          <w:sz w:val="28"/>
          <w:szCs w:val="28"/>
        </w:rPr>
        <w:t>услуги на другое лицо)</w:t>
      </w:r>
      <w:r>
        <w:rPr>
          <w:rFonts w:ascii="Times New Roman" w:hAnsi="Times New Roman" w:cs="Times New Roman"/>
          <w:sz w:val="28"/>
          <w:szCs w:val="28"/>
        </w:rPr>
        <w:t>;</w:t>
      </w:r>
    </w:p>
    <w:p w:rsidR="00D17ABB" w:rsidRPr="00A8743F" w:rsidRDefault="00F25138" w:rsidP="00D17ABB">
      <w:pPr>
        <w:autoSpaceDE w:val="0"/>
        <w:autoSpaceDN w:val="0"/>
        <w:adjustRightInd w:val="0"/>
        <w:ind w:firstLine="709"/>
        <w:jc w:val="both"/>
        <w:outlineLvl w:val="1"/>
        <w:rPr>
          <w:rFonts w:eastAsia="Calibri"/>
          <w:sz w:val="28"/>
          <w:szCs w:val="28"/>
        </w:rPr>
      </w:pPr>
      <w:r>
        <w:rPr>
          <w:sz w:val="28"/>
          <w:szCs w:val="28"/>
        </w:rPr>
        <w:t xml:space="preserve">- </w:t>
      </w:r>
      <w:r w:rsidR="00D17ABB" w:rsidRPr="00A8743F">
        <w:rPr>
          <w:rFonts w:eastAsia="Calibri"/>
          <w:color w:val="000000"/>
          <w:sz w:val="28"/>
          <w:szCs w:val="28"/>
        </w:rPr>
        <w:t xml:space="preserve">если, заявитель не относится к категориям граждан, предусмотренных пунктом 1.2. </w:t>
      </w:r>
      <w:r w:rsidR="00D17ABB">
        <w:rPr>
          <w:rFonts w:eastAsia="Calibri"/>
          <w:color w:val="000000"/>
          <w:sz w:val="28"/>
          <w:szCs w:val="28"/>
        </w:rPr>
        <w:t xml:space="preserve">раздела 1 </w:t>
      </w:r>
      <w:r w:rsidR="00D17ABB" w:rsidRPr="00A8743F">
        <w:rPr>
          <w:rFonts w:eastAsia="Calibri"/>
          <w:color w:val="000000"/>
          <w:sz w:val="28"/>
          <w:szCs w:val="28"/>
        </w:rPr>
        <w:t xml:space="preserve">настоящего </w:t>
      </w:r>
      <w:r w:rsidR="00D17ABB">
        <w:rPr>
          <w:rFonts w:eastAsia="Calibri"/>
          <w:color w:val="000000"/>
          <w:sz w:val="28"/>
          <w:szCs w:val="28"/>
        </w:rPr>
        <w:t xml:space="preserve">Административного </w:t>
      </w:r>
      <w:r w:rsidR="00D17ABB" w:rsidRPr="00A8743F">
        <w:rPr>
          <w:rFonts w:eastAsia="Calibri"/>
          <w:color w:val="000000"/>
          <w:sz w:val="28"/>
          <w:szCs w:val="28"/>
        </w:rPr>
        <w:t>регламента.</w:t>
      </w:r>
    </w:p>
    <w:p w:rsidR="00F25138" w:rsidRPr="00C862BC" w:rsidRDefault="00F25138" w:rsidP="00F25138">
      <w:pPr>
        <w:autoSpaceDE w:val="0"/>
        <w:autoSpaceDN w:val="0"/>
        <w:adjustRightInd w:val="0"/>
        <w:ind w:firstLine="708"/>
        <w:jc w:val="both"/>
        <w:rPr>
          <w:color w:val="FF0000"/>
          <w:sz w:val="28"/>
          <w:szCs w:val="28"/>
        </w:rPr>
      </w:pPr>
      <w:r w:rsidRPr="001A6341">
        <w:rPr>
          <w:sz w:val="28"/>
          <w:szCs w:val="28"/>
        </w:rPr>
        <w:t>2.1</w:t>
      </w:r>
      <w:r w:rsidR="009874B0">
        <w:rPr>
          <w:sz w:val="28"/>
          <w:szCs w:val="28"/>
        </w:rPr>
        <w:t>2</w:t>
      </w:r>
      <w:r w:rsidRPr="001A6341">
        <w:rPr>
          <w:sz w:val="28"/>
          <w:szCs w:val="28"/>
        </w:rPr>
        <w:t xml:space="preserve">. </w:t>
      </w:r>
      <w:r w:rsidRPr="00C862BC">
        <w:rPr>
          <w:color w:val="FF0000"/>
          <w:sz w:val="28"/>
          <w:szCs w:val="28"/>
        </w:rPr>
        <w:t>Предоставление  муниципальной услуги осуществляется без взимания платы</w:t>
      </w:r>
      <w:r>
        <w:rPr>
          <w:color w:val="FF0000"/>
          <w:sz w:val="28"/>
          <w:szCs w:val="28"/>
        </w:rPr>
        <w:t xml:space="preserve">, </w:t>
      </w:r>
      <w:r w:rsidRPr="009815B4">
        <w:rPr>
          <w:color w:val="FF0000"/>
          <w:sz w:val="28"/>
          <w:szCs w:val="28"/>
        </w:rPr>
        <w:t>госпошлина не взимается.</w:t>
      </w:r>
    </w:p>
    <w:p w:rsidR="00F25138" w:rsidRPr="00905BE1" w:rsidRDefault="00F25138" w:rsidP="00F25138">
      <w:pPr>
        <w:ind w:firstLine="709"/>
        <w:jc w:val="both"/>
        <w:rPr>
          <w:sz w:val="28"/>
          <w:szCs w:val="28"/>
        </w:rPr>
      </w:pPr>
      <w:r>
        <w:rPr>
          <w:color w:val="FF0000"/>
          <w:sz w:val="28"/>
          <w:szCs w:val="28"/>
        </w:rPr>
        <w:t>2.1</w:t>
      </w:r>
      <w:r w:rsidR="009874B0">
        <w:rPr>
          <w:color w:val="FF0000"/>
          <w:sz w:val="28"/>
          <w:szCs w:val="28"/>
        </w:rPr>
        <w:t>3</w:t>
      </w:r>
      <w:r w:rsidRPr="00843BD6">
        <w:rPr>
          <w:color w:val="FF0000"/>
          <w:sz w:val="28"/>
          <w:szCs w:val="28"/>
        </w:rPr>
        <w:t>. Максимальный срок ожидания в очереди при подаче заявления о предоставлении муниципальной услуги не может превышать 15 минут</w:t>
      </w:r>
      <w:r w:rsidRPr="007B3CA1">
        <w:rPr>
          <w:sz w:val="28"/>
          <w:szCs w:val="28"/>
        </w:rPr>
        <w:t xml:space="preserve">. </w:t>
      </w:r>
      <w:r w:rsidRPr="00905BE1">
        <w:rPr>
          <w:sz w:val="28"/>
          <w:szCs w:val="28"/>
        </w:rPr>
        <w:t>Максимальный срок ожидания в очереди при получении результата предоставления услуги составляет 15 минут.</w:t>
      </w:r>
    </w:p>
    <w:p w:rsidR="009874B0" w:rsidRDefault="00F25138" w:rsidP="009874B0">
      <w:pPr>
        <w:ind w:firstLine="709"/>
        <w:jc w:val="both"/>
        <w:rPr>
          <w:color w:val="00B050"/>
          <w:sz w:val="28"/>
          <w:szCs w:val="28"/>
        </w:rPr>
      </w:pPr>
      <w:r>
        <w:rPr>
          <w:sz w:val="28"/>
          <w:szCs w:val="28"/>
        </w:rPr>
        <w:t>2.1</w:t>
      </w:r>
      <w:r w:rsidR="009874B0">
        <w:rPr>
          <w:sz w:val="28"/>
          <w:szCs w:val="28"/>
        </w:rPr>
        <w:t>4</w:t>
      </w:r>
      <w:r w:rsidRPr="007B3CA1">
        <w:rPr>
          <w:sz w:val="28"/>
          <w:szCs w:val="28"/>
        </w:rPr>
        <w:t xml:space="preserve">. </w:t>
      </w:r>
      <w:r w:rsidR="009874B0" w:rsidRPr="00A84BA7">
        <w:rPr>
          <w:color w:val="00B050"/>
          <w:sz w:val="28"/>
          <w:szCs w:val="28"/>
        </w:rPr>
        <w:t xml:space="preserve">Заявление и документы, необходимые для предоставления муниципальной услуги, регистрируются в Комитете в </w:t>
      </w:r>
      <w:r w:rsidR="009874B0">
        <w:rPr>
          <w:color w:val="00B050"/>
          <w:sz w:val="28"/>
          <w:szCs w:val="28"/>
        </w:rPr>
        <w:t xml:space="preserve">течение одного рабочего </w:t>
      </w:r>
      <w:r w:rsidR="009874B0" w:rsidRPr="00A84BA7">
        <w:rPr>
          <w:color w:val="00B050"/>
          <w:sz w:val="28"/>
          <w:szCs w:val="28"/>
        </w:rPr>
        <w:t>дн</w:t>
      </w:r>
      <w:r w:rsidR="009874B0">
        <w:rPr>
          <w:color w:val="00B050"/>
          <w:sz w:val="28"/>
          <w:szCs w:val="28"/>
        </w:rPr>
        <w:t>я в журнале входящей корреспонденции.</w:t>
      </w:r>
    </w:p>
    <w:p w:rsidR="00F25138" w:rsidRPr="00905BE1" w:rsidRDefault="00F25138" w:rsidP="009874B0">
      <w:pPr>
        <w:ind w:firstLine="709"/>
        <w:jc w:val="both"/>
        <w:rPr>
          <w:color w:val="FF0000"/>
          <w:sz w:val="28"/>
          <w:szCs w:val="28"/>
        </w:rPr>
      </w:pPr>
      <w:r>
        <w:rPr>
          <w:sz w:val="28"/>
          <w:szCs w:val="28"/>
        </w:rPr>
        <w:t>2.1</w:t>
      </w:r>
      <w:r w:rsidR="009874B0">
        <w:rPr>
          <w:sz w:val="28"/>
          <w:szCs w:val="28"/>
        </w:rPr>
        <w:t>5</w:t>
      </w:r>
      <w:r>
        <w:rPr>
          <w:sz w:val="28"/>
          <w:szCs w:val="28"/>
        </w:rPr>
        <w:t>. Требования к помещениям, в которых предоставляется муниципальная услуга:</w:t>
      </w:r>
    </w:p>
    <w:p w:rsidR="00F25138" w:rsidRPr="002548FE" w:rsidRDefault="00F25138" w:rsidP="00F25138">
      <w:pPr>
        <w:ind w:firstLine="709"/>
        <w:jc w:val="both"/>
        <w:rPr>
          <w:sz w:val="28"/>
          <w:szCs w:val="28"/>
        </w:rPr>
      </w:pPr>
      <w:r>
        <w:rPr>
          <w:sz w:val="28"/>
          <w:szCs w:val="28"/>
        </w:rPr>
        <w:t xml:space="preserve">1) </w:t>
      </w:r>
      <w:r w:rsidRPr="002548FE">
        <w:rPr>
          <w:sz w:val="28"/>
          <w:szCs w:val="28"/>
        </w:rPr>
        <w:t>места для ожидания в очереди находятся в холле или ином специально приспособленном помещении, оборудуются стульями и (или) кресельными секциями</w:t>
      </w:r>
      <w:r>
        <w:rPr>
          <w:sz w:val="28"/>
          <w:szCs w:val="28"/>
        </w:rPr>
        <w:t>;</w:t>
      </w:r>
    </w:p>
    <w:p w:rsidR="00F25138" w:rsidRPr="002548FE" w:rsidRDefault="00F25138" w:rsidP="00F25138">
      <w:pPr>
        <w:ind w:firstLine="709"/>
        <w:jc w:val="both"/>
        <w:rPr>
          <w:sz w:val="28"/>
          <w:szCs w:val="28"/>
        </w:rPr>
      </w:pPr>
      <w:r>
        <w:rPr>
          <w:sz w:val="28"/>
          <w:szCs w:val="28"/>
        </w:rPr>
        <w:lastRenderedPageBreak/>
        <w:t>2)</w:t>
      </w:r>
      <w:r w:rsidRPr="002548FE">
        <w:rPr>
          <w:sz w:val="28"/>
          <w:szCs w:val="28"/>
        </w:rPr>
        <w:t xml:space="preserve">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r>
        <w:rPr>
          <w:sz w:val="28"/>
          <w:szCs w:val="28"/>
        </w:rPr>
        <w:t>, обеспечиваются образцом для заполнения заявления</w:t>
      </w:r>
      <w:r w:rsidRPr="002548FE">
        <w:rPr>
          <w:sz w:val="28"/>
          <w:szCs w:val="28"/>
        </w:rPr>
        <w:t>;</w:t>
      </w:r>
    </w:p>
    <w:p w:rsidR="00F25138" w:rsidRPr="002548FE" w:rsidRDefault="00F25138" w:rsidP="00F25138">
      <w:pPr>
        <w:ind w:firstLine="709"/>
        <w:jc w:val="both"/>
        <w:rPr>
          <w:sz w:val="28"/>
          <w:szCs w:val="28"/>
        </w:rPr>
      </w:pPr>
      <w:r>
        <w:rPr>
          <w:sz w:val="28"/>
          <w:szCs w:val="28"/>
        </w:rPr>
        <w:t>3)</w:t>
      </w:r>
      <w:r w:rsidRPr="002548FE">
        <w:rPr>
          <w:sz w:val="28"/>
          <w:szCs w:val="28"/>
        </w:rPr>
        <w:t xml:space="preserve"> места для информирования заявителей оборудуются визуальной, текстовой информацией, размещаемой на информационном стенде, который располагается в местах, обеспе</w:t>
      </w:r>
      <w:r>
        <w:rPr>
          <w:sz w:val="28"/>
          <w:szCs w:val="28"/>
        </w:rPr>
        <w:t>чивающих свободный доступ к ним.</w:t>
      </w:r>
    </w:p>
    <w:p w:rsidR="00F25138" w:rsidRDefault="00F25138" w:rsidP="00F25138">
      <w:pPr>
        <w:ind w:firstLine="709"/>
        <w:jc w:val="both"/>
        <w:rPr>
          <w:sz w:val="28"/>
          <w:szCs w:val="28"/>
        </w:rPr>
      </w:pPr>
      <w:r w:rsidRPr="002548FE">
        <w:rPr>
          <w:sz w:val="28"/>
          <w:szCs w:val="28"/>
        </w:rPr>
        <w:t>Помещение</w:t>
      </w:r>
      <w:r>
        <w:rPr>
          <w:sz w:val="28"/>
          <w:szCs w:val="28"/>
        </w:rPr>
        <w:t xml:space="preserve">, в котором предоставляется муниципальная услуга, </w:t>
      </w:r>
      <w:r w:rsidRPr="002548FE">
        <w:rPr>
          <w:sz w:val="28"/>
          <w:szCs w:val="28"/>
        </w:rPr>
        <w:t>должно быть доступно для инвалидов в соответствии с законодательством Российской Федерации о социальной защите инвалидов.</w:t>
      </w:r>
    </w:p>
    <w:p w:rsidR="00F25138" w:rsidRPr="00905BE1" w:rsidRDefault="00F25138" w:rsidP="00F25138">
      <w:pPr>
        <w:ind w:firstLine="708"/>
        <w:jc w:val="both"/>
        <w:rPr>
          <w:sz w:val="28"/>
          <w:szCs w:val="28"/>
        </w:rPr>
      </w:pPr>
      <w:r w:rsidRPr="00905BE1">
        <w:rPr>
          <w:sz w:val="28"/>
          <w:szCs w:val="28"/>
        </w:rPr>
        <w:t>2.1</w:t>
      </w:r>
      <w:r w:rsidR="009874B0">
        <w:rPr>
          <w:sz w:val="28"/>
          <w:szCs w:val="28"/>
        </w:rPr>
        <w:t>6</w:t>
      </w:r>
      <w:r>
        <w:rPr>
          <w:sz w:val="28"/>
          <w:szCs w:val="28"/>
        </w:rPr>
        <w:t>. Показателями</w:t>
      </w:r>
      <w:r w:rsidRPr="00905BE1">
        <w:rPr>
          <w:sz w:val="28"/>
          <w:szCs w:val="28"/>
        </w:rPr>
        <w:t xml:space="preserve"> доступности </w:t>
      </w:r>
      <w:r>
        <w:rPr>
          <w:sz w:val="28"/>
          <w:szCs w:val="28"/>
        </w:rPr>
        <w:t>муниципальной услуги являю</w:t>
      </w:r>
      <w:r w:rsidRPr="00905BE1">
        <w:rPr>
          <w:sz w:val="28"/>
          <w:szCs w:val="28"/>
        </w:rPr>
        <w:t>тся:</w:t>
      </w:r>
    </w:p>
    <w:p w:rsidR="00F25138" w:rsidRPr="006E1078" w:rsidRDefault="00F25138" w:rsidP="00F25138">
      <w:pPr>
        <w:ind w:firstLine="709"/>
        <w:jc w:val="both"/>
        <w:rPr>
          <w:sz w:val="28"/>
          <w:szCs w:val="28"/>
        </w:rPr>
      </w:pPr>
      <w:r w:rsidRPr="006E1078">
        <w:rPr>
          <w:sz w:val="28"/>
          <w:szCs w:val="28"/>
        </w:rPr>
        <w:t>1) транспортная доступность к местам предоставления муниципальной услуги;</w:t>
      </w:r>
    </w:p>
    <w:p w:rsidR="00F25138" w:rsidRPr="006E1078" w:rsidRDefault="00F25138" w:rsidP="00F25138">
      <w:pPr>
        <w:ind w:firstLine="709"/>
        <w:jc w:val="both"/>
        <w:rPr>
          <w:sz w:val="28"/>
          <w:szCs w:val="28"/>
        </w:rPr>
      </w:pPr>
      <w:r w:rsidRPr="006E1078">
        <w:rPr>
          <w:sz w:val="28"/>
          <w:szCs w:val="28"/>
        </w:rPr>
        <w:t xml:space="preserve">2) </w:t>
      </w:r>
      <w:r w:rsidRPr="006E1078">
        <w:rPr>
          <w:color w:val="111111"/>
          <w:sz w:val="28"/>
          <w:szCs w:val="28"/>
          <w:shd w:val="clear" w:color="auto" w:fill="FFFFFF"/>
        </w:rPr>
        <w:t>оборудование территорий, прилегающих к месторасположению мест предоставления муниципальной услуги, местами для парковки автотранспортных средств, в том числе для лиц с ограниченными возможностями здоровья, инвалидов;</w:t>
      </w:r>
    </w:p>
    <w:p w:rsidR="00F25138" w:rsidRPr="006E1078" w:rsidRDefault="00F25138" w:rsidP="00F25138">
      <w:pPr>
        <w:ind w:firstLine="709"/>
        <w:jc w:val="both"/>
        <w:rPr>
          <w:sz w:val="28"/>
          <w:szCs w:val="28"/>
        </w:rPr>
      </w:pPr>
      <w:r w:rsidRPr="006E1078">
        <w:rPr>
          <w:sz w:val="28"/>
          <w:szCs w:val="28"/>
        </w:rPr>
        <w:t>3) обеспечение возможности направления заявления и документов, необходимых для предоставления муниципальной услуги, в электронной форме;</w:t>
      </w:r>
    </w:p>
    <w:p w:rsidR="00F25138" w:rsidRPr="006E1078" w:rsidRDefault="00F25138" w:rsidP="00F25138">
      <w:pPr>
        <w:ind w:firstLine="709"/>
        <w:jc w:val="both"/>
        <w:rPr>
          <w:sz w:val="28"/>
          <w:szCs w:val="28"/>
        </w:rPr>
      </w:pPr>
      <w:r w:rsidRPr="006E1078">
        <w:rPr>
          <w:sz w:val="28"/>
          <w:szCs w:val="28"/>
        </w:rPr>
        <w:t xml:space="preserve">4) возможность получения муниципальной услуги заявителем в МФЦ; </w:t>
      </w:r>
    </w:p>
    <w:p w:rsidR="00F25138" w:rsidRDefault="00F25138" w:rsidP="00F25138">
      <w:pPr>
        <w:ind w:firstLine="709"/>
        <w:jc w:val="both"/>
        <w:rPr>
          <w:sz w:val="28"/>
          <w:szCs w:val="28"/>
        </w:rPr>
      </w:pPr>
      <w:r w:rsidRPr="006E1078">
        <w:rPr>
          <w:sz w:val="28"/>
          <w:szCs w:val="28"/>
        </w:rPr>
        <w:t xml:space="preserve">5) размещение полной, достоверной и актуальной информации о муниципальной услуге на официальном сайте </w:t>
      </w:r>
      <w:r>
        <w:rPr>
          <w:sz w:val="28"/>
          <w:szCs w:val="28"/>
        </w:rPr>
        <w:t>Горноуральского городского округа</w:t>
      </w:r>
      <w:r w:rsidRPr="006E1078">
        <w:rPr>
          <w:sz w:val="28"/>
          <w:szCs w:val="28"/>
        </w:rPr>
        <w:t xml:space="preserve">, Едином портале государственных и муниципальных услуг (функций), на информационных стендах в </w:t>
      </w:r>
      <w:r>
        <w:rPr>
          <w:sz w:val="28"/>
          <w:szCs w:val="28"/>
        </w:rPr>
        <w:t>помещении администрации Горноуральского городского округа;</w:t>
      </w:r>
    </w:p>
    <w:p w:rsidR="00F25138" w:rsidRDefault="00F25138" w:rsidP="00F25138">
      <w:pPr>
        <w:ind w:firstLine="709"/>
        <w:jc w:val="both"/>
        <w:rPr>
          <w:sz w:val="28"/>
          <w:szCs w:val="28"/>
        </w:rPr>
      </w:pPr>
      <w:r>
        <w:rPr>
          <w:sz w:val="28"/>
          <w:szCs w:val="28"/>
        </w:rPr>
        <w:t>6) возможность получения информации о ходе предоставления муниципальной услуги, в том числе в электронном виде.</w:t>
      </w:r>
    </w:p>
    <w:p w:rsidR="00F25138" w:rsidRPr="006E1078" w:rsidRDefault="00F25138" w:rsidP="00F25138">
      <w:pPr>
        <w:ind w:firstLine="709"/>
        <w:jc w:val="both"/>
        <w:rPr>
          <w:sz w:val="28"/>
          <w:szCs w:val="28"/>
        </w:rPr>
      </w:pPr>
      <w:r>
        <w:rPr>
          <w:sz w:val="28"/>
          <w:szCs w:val="28"/>
        </w:rPr>
        <w:t>Возможность получения муниципальной услуги в территориальных органах администрации Горноуральского городского округа (экстерриториальный принцип) не предусмотрен.</w:t>
      </w:r>
    </w:p>
    <w:p w:rsidR="00F25138" w:rsidRPr="00905BE1" w:rsidRDefault="00F25138" w:rsidP="00F25138">
      <w:pPr>
        <w:ind w:firstLine="708"/>
        <w:jc w:val="both"/>
        <w:rPr>
          <w:sz w:val="28"/>
          <w:szCs w:val="28"/>
        </w:rPr>
      </w:pPr>
      <w:r>
        <w:rPr>
          <w:sz w:val="28"/>
          <w:szCs w:val="28"/>
        </w:rPr>
        <w:t>2.1</w:t>
      </w:r>
      <w:r w:rsidR="009874B0">
        <w:rPr>
          <w:sz w:val="28"/>
          <w:szCs w:val="28"/>
        </w:rPr>
        <w:t>7</w:t>
      </w:r>
      <w:r w:rsidRPr="00905BE1">
        <w:rPr>
          <w:sz w:val="28"/>
          <w:szCs w:val="28"/>
        </w:rPr>
        <w:t>. Показателями качества муниципальной услуги являются:</w:t>
      </w:r>
    </w:p>
    <w:p w:rsidR="00F25138" w:rsidRDefault="00F25138" w:rsidP="00F25138">
      <w:pPr>
        <w:ind w:firstLine="709"/>
        <w:jc w:val="both"/>
        <w:rPr>
          <w:sz w:val="28"/>
          <w:szCs w:val="28"/>
        </w:rPr>
      </w:pPr>
      <w:r w:rsidRPr="006E1078">
        <w:rPr>
          <w:sz w:val="28"/>
          <w:szCs w:val="28"/>
        </w:rPr>
        <w:t>1) соблюдение срока предоставления муниципальной услуги;</w:t>
      </w:r>
    </w:p>
    <w:p w:rsidR="00F25138" w:rsidRPr="006E1078" w:rsidRDefault="00F25138" w:rsidP="00F25138">
      <w:pPr>
        <w:ind w:firstLine="709"/>
        <w:jc w:val="both"/>
        <w:rPr>
          <w:sz w:val="28"/>
          <w:szCs w:val="28"/>
        </w:rPr>
      </w:pPr>
      <w:r>
        <w:rPr>
          <w:sz w:val="28"/>
          <w:szCs w:val="28"/>
        </w:rPr>
        <w:t>2) соблюдение норматива ожидания в очереди при подаче заявления на предоставление муниципальной услуги, а также при получении результата предоставления муниципальной услуги;</w:t>
      </w:r>
    </w:p>
    <w:p w:rsidR="00F25138" w:rsidRPr="006E1078" w:rsidRDefault="00F25138" w:rsidP="00F25138">
      <w:pPr>
        <w:ind w:firstLine="709"/>
        <w:jc w:val="both"/>
        <w:rPr>
          <w:sz w:val="28"/>
          <w:szCs w:val="28"/>
        </w:rPr>
      </w:pPr>
      <w:r>
        <w:rPr>
          <w:sz w:val="28"/>
          <w:szCs w:val="28"/>
        </w:rPr>
        <w:t>3</w:t>
      </w:r>
      <w:r w:rsidRPr="006E1078">
        <w:rPr>
          <w:sz w:val="28"/>
          <w:szCs w:val="28"/>
        </w:rPr>
        <w:t xml:space="preserve">) </w:t>
      </w:r>
      <w:r>
        <w:rPr>
          <w:sz w:val="28"/>
          <w:szCs w:val="28"/>
        </w:rPr>
        <w:t>количество взаимодействий заявителя с должностными лицами при предоставлении муниципальной услуги не более 2-х</w:t>
      </w:r>
      <w:r w:rsidRPr="006E1078">
        <w:rPr>
          <w:sz w:val="28"/>
          <w:szCs w:val="28"/>
        </w:rPr>
        <w:t>;</w:t>
      </w:r>
    </w:p>
    <w:p w:rsidR="00F25138" w:rsidRDefault="00F25138" w:rsidP="00F25138">
      <w:pPr>
        <w:ind w:firstLine="709"/>
        <w:jc w:val="both"/>
        <w:rPr>
          <w:sz w:val="28"/>
          <w:szCs w:val="28"/>
        </w:rPr>
      </w:pPr>
      <w:r w:rsidRPr="006E1078">
        <w:rPr>
          <w:sz w:val="28"/>
          <w:szCs w:val="28"/>
        </w:rPr>
        <w:t>3) отсутствие обоснованных жалоб на действия (бездействие) должностных лиц, осуществленные в ходе предоставления муниципальной услуги.</w:t>
      </w:r>
    </w:p>
    <w:p w:rsidR="00F25138" w:rsidRPr="00602C8A" w:rsidRDefault="00F25138" w:rsidP="00F25138">
      <w:pPr>
        <w:shd w:val="clear" w:color="auto" w:fill="FFFFFF"/>
        <w:ind w:firstLine="709"/>
        <w:jc w:val="both"/>
        <w:rPr>
          <w:color w:val="FF0000"/>
          <w:sz w:val="28"/>
          <w:szCs w:val="28"/>
        </w:rPr>
      </w:pPr>
      <w:r w:rsidRPr="00602C8A">
        <w:rPr>
          <w:color w:val="FF0000"/>
          <w:sz w:val="28"/>
          <w:szCs w:val="28"/>
        </w:rPr>
        <w:t>2.1</w:t>
      </w:r>
      <w:r w:rsidR="009874B0">
        <w:rPr>
          <w:color w:val="FF0000"/>
          <w:sz w:val="28"/>
          <w:szCs w:val="28"/>
        </w:rPr>
        <w:t>8</w:t>
      </w:r>
      <w:r w:rsidRPr="00602C8A">
        <w:rPr>
          <w:color w:val="FF0000"/>
          <w:sz w:val="28"/>
          <w:szCs w:val="28"/>
        </w:rPr>
        <w:t>. Иные требования к предоставлению муниципальной услуги:</w:t>
      </w:r>
    </w:p>
    <w:p w:rsidR="00F25138" w:rsidRPr="00602C8A" w:rsidRDefault="00F25138" w:rsidP="00F25138">
      <w:pPr>
        <w:autoSpaceDE w:val="0"/>
        <w:autoSpaceDN w:val="0"/>
        <w:adjustRightInd w:val="0"/>
        <w:ind w:firstLine="709"/>
        <w:jc w:val="both"/>
        <w:rPr>
          <w:color w:val="FF0000"/>
          <w:sz w:val="28"/>
          <w:szCs w:val="28"/>
        </w:rPr>
      </w:pPr>
      <w:proofErr w:type="gramStart"/>
      <w:r w:rsidRPr="00602C8A">
        <w:rPr>
          <w:color w:val="FF0000"/>
          <w:sz w:val="28"/>
          <w:szCs w:val="28"/>
        </w:rPr>
        <w:t xml:space="preserve">при обращении за получением муниципальной услуги в электронной форме допускаются к использованию виды электронной подписи в соответствии с </w:t>
      </w:r>
      <w:hyperlink r:id="rId17" w:history="1">
        <w:r w:rsidRPr="00602C8A">
          <w:rPr>
            <w:color w:val="FF0000"/>
            <w:sz w:val="28"/>
            <w:szCs w:val="28"/>
          </w:rPr>
          <w:t>Правилами</w:t>
        </w:r>
      </w:hyperlink>
      <w:r w:rsidRPr="00602C8A">
        <w:rPr>
          <w:color w:val="FF0000"/>
          <w:sz w:val="28"/>
          <w:szCs w:val="28"/>
        </w:rPr>
        <w:t xml:space="preserve"> определения видов электронной подписи, </w:t>
      </w:r>
      <w:r w:rsidRPr="00602C8A">
        <w:rPr>
          <w:color w:val="FF0000"/>
          <w:sz w:val="28"/>
          <w:szCs w:val="28"/>
        </w:rPr>
        <w:lastRenderedPageBreak/>
        <w:t>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Pr>
          <w:color w:val="FF0000"/>
          <w:sz w:val="28"/>
          <w:szCs w:val="28"/>
        </w:rPr>
        <w:t xml:space="preserve"> </w:t>
      </w:r>
      <w:r w:rsidRPr="00602C8A">
        <w:rPr>
          <w:color w:val="FF0000"/>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25138" w:rsidRDefault="00F25138" w:rsidP="00F25138">
      <w:pPr>
        <w:widowControl w:val="0"/>
        <w:autoSpaceDE w:val="0"/>
        <w:autoSpaceDN w:val="0"/>
        <w:adjustRightInd w:val="0"/>
        <w:ind w:firstLine="709"/>
        <w:jc w:val="both"/>
        <w:rPr>
          <w:sz w:val="28"/>
          <w:szCs w:val="28"/>
        </w:rPr>
      </w:pPr>
    </w:p>
    <w:p w:rsidR="00F25138" w:rsidRPr="00905BE1" w:rsidRDefault="00F25138" w:rsidP="00F25138">
      <w:pPr>
        <w:jc w:val="center"/>
        <w:rPr>
          <w:b/>
          <w:bCs/>
          <w:sz w:val="28"/>
          <w:szCs w:val="28"/>
        </w:rPr>
      </w:pPr>
      <w:r w:rsidRPr="00905BE1">
        <w:rPr>
          <w:b/>
          <w:bCs/>
          <w:sz w:val="28"/>
          <w:szCs w:val="28"/>
        </w:rPr>
        <w:t xml:space="preserve">Раздел 3. Состав, последовательность и сроки выполнения </w:t>
      </w:r>
    </w:p>
    <w:p w:rsidR="00F25138" w:rsidRDefault="00F25138" w:rsidP="00F25138">
      <w:pPr>
        <w:jc w:val="center"/>
        <w:rPr>
          <w:b/>
          <w:bCs/>
          <w:sz w:val="28"/>
          <w:szCs w:val="28"/>
        </w:rPr>
      </w:pPr>
      <w:r w:rsidRPr="00905BE1">
        <w:rPr>
          <w:b/>
          <w:bCs/>
          <w:sz w:val="28"/>
          <w:szCs w:val="28"/>
        </w:rPr>
        <w:t>административных процедур</w:t>
      </w:r>
      <w:r>
        <w:rPr>
          <w:b/>
          <w:bCs/>
          <w:sz w:val="28"/>
          <w:szCs w:val="28"/>
        </w:rPr>
        <w:t xml:space="preserve"> (действий). Требования к порядку</w:t>
      </w:r>
    </w:p>
    <w:p w:rsidR="00F25138" w:rsidRPr="00905BE1" w:rsidRDefault="00F25138" w:rsidP="00F25138">
      <w:pPr>
        <w:jc w:val="center"/>
        <w:rPr>
          <w:i/>
          <w:iCs/>
          <w:sz w:val="28"/>
          <w:szCs w:val="28"/>
        </w:rPr>
      </w:pPr>
      <w:r w:rsidRPr="00905BE1">
        <w:rPr>
          <w:b/>
          <w:bCs/>
          <w:sz w:val="28"/>
          <w:szCs w:val="28"/>
        </w:rPr>
        <w:t>их выполнения</w:t>
      </w:r>
    </w:p>
    <w:p w:rsidR="00F25138" w:rsidRDefault="00F25138" w:rsidP="00F25138">
      <w:pPr>
        <w:widowControl w:val="0"/>
        <w:ind w:firstLine="709"/>
        <w:jc w:val="both"/>
        <w:rPr>
          <w:sz w:val="28"/>
          <w:szCs w:val="28"/>
        </w:rPr>
      </w:pPr>
      <w:r w:rsidRPr="00E96F38">
        <w:rPr>
          <w:sz w:val="28"/>
          <w:szCs w:val="28"/>
        </w:rPr>
        <w:t xml:space="preserve">3.1. </w:t>
      </w:r>
      <w:r w:rsidRPr="001C41F1">
        <w:rPr>
          <w:sz w:val="28"/>
          <w:szCs w:val="28"/>
        </w:rPr>
        <w:t>Исчерпывающий</w:t>
      </w:r>
      <w:r>
        <w:rPr>
          <w:sz w:val="28"/>
          <w:szCs w:val="28"/>
        </w:rPr>
        <w:t xml:space="preserve"> перечень административных процедур (действий) при предоставлении</w:t>
      </w:r>
      <w:r w:rsidRPr="00905BE1">
        <w:rPr>
          <w:sz w:val="28"/>
          <w:szCs w:val="28"/>
        </w:rPr>
        <w:t xml:space="preserve"> муниципальной услуги:</w:t>
      </w:r>
    </w:p>
    <w:p w:rsidR="00F25138" w:rsidRDefault="00F25138" w:rsidP="00F25138">
      <w:pPr>
        <w:widowControl w:val="0"/>
        <w:ind w:firstLine="709"/>
        <w:jc w:val="both"/>
        <w:rPr>
          <w:sz w:val="28"/>
          <w:szCs w:val="28"/>
        </w:rPr>
      </w:pPr>
      <w:r>
        <w:rPr>
          <w:sz w:val="28"/>
          <w:szCs w:val="28"/>
        </w:rPr>
        <w:t>- п</w:t>
      </w:r>
      <w:r w:rsidRPr="00E96F38">
        <w:rPr>
          <w:sz w:val="28"/>
          <w:szCs w:val="28"/>
        </w:rPr>
        <w:t xml:space="preserve">рием </w:t>
      </w:r>
      <w:r w:rsidRPr="00DF63B1">
        <w:rPr>
          <w:sz w:val="28"/>
          <w:szCs w:val="28"/>
        </w:rPr>
        <w:t>и регистрация</w:t>
      </w:r>
      <w:r>
        <w:rPr>
          <w:sz w:val="28"/>
          <w:szCs w:val="28"/>
        </w:rPr>
        <w:t xml:space="preserve"> заявления</w:t>
      </w:r>
      <w:r w:rsidRPr="00E96F38">
        <w:rPr>
          <w:sz w:val="28"/>
          <w:szCs w:val="28"/>
        </w:rPr>
        <w:t xml:space="preserve"> </w:t>
      </w:r>
      <w:r>
        <w:rPr>
          <w:sz w:val="28"/>
          <w:szCs w:val="28"/>
        </w:rPr>
        <w:t>и прилагаемых к нему документов;</w:t>
      </w:r>
    </w:p>
    <w:p w:rsidR="00F25138" w:rsidRDefault="00F25138" w:rsidP="00F25138">
      <w:pPr>
        <w:widowControl w:val="0"/>
        <w:ind w:firstLine="709"/>
        <w:jc w:val="both"/>
        <w:rPr>
          <w:sz w:val="28"/>
          <w:szCs w:val="28"/>
        </w:rPr>
      </w:pPr>
      <w:r>
        <w:rPr>
          <w:sz w:val="28"/>
          <w:szCs w:val="28"/>
        </w:rPr>
        <w:t>- рассмотрение заявления</w:t>
      </w:r>
      <w:r w:rsidRPr="00E96F38">
        <w:rPr>
          <w:sz w:val="28"/>
          <w:szCs w:val="28"/>
        </w:rPr>
        <w:t xml:space="preserve"> </w:t>
      </w:r>
      <w:r>
        <w:rPr>
          <w:sz w:val="28"/>
          <w:szCs w:val="28"/>
        </w:rPr>
        <w:t>и прилагаемых к нему документов;</w:t>
      </w:r>
    </w:p>
    <w:p w:rsidR="00D17ABB" w:rsidRPr="00A8743F" w:rsidRDefault="00F25138" w:rsidP="00D17ABB">
      <w:pPr>
        <w:shd w:val="clear" w:color="auto" w:fill="FFFFFF"/>
        <w:tabs>
          <w:tab w:val="left" w:pos="1332"/>
        </w:tabs>
        <w:ind w:firstLine="695"/>
        <w:jc w:val="both"/>
        <w:rPr>
          <w:rFonts w:eastAsia="Calibri"/>
          <w:color w:val="000000"/>
          <w:spacing w:val="-1"/>
          <w:sz w:val="28"/>
          <w:szCs w:val="28"/>
        </w:rPr>
      </w:pPr>
      <w:r>
        <w:rPr>
          <w:sz w:val="28"/>
          <w:szCs w:val="28"/>
        </w:rPr>
        <w:t xml:space="preserve">- </w:t>
      </w:r>
      <w:r w:rsidR="00D17ABB" w:rsidRPr="00A8743F">
        <w:rPr>
          <w:rFonts w:eastAsia="Calibri"/>
          <w:color w:val="000000"/>
          <w:spacing w:val="11"/>
          <w:sz w:val="28"/>
          <w:szCs w:val="28"/>
        </w:rPr>
        <w:t>п</w:t>
      </w:r>
      <w:r w:rsidR="00D17ABB" w:rsidRPr="00A8743F">
        <w:rPr>
          <w:rFonts w:eastAsia="Calibri"/>
          <w:color w:val="000000"/>
          <w:spacing w:val="4"/>
          <w:sz w:val="28"/>
          <w:szCs w:val="28"/>
        </w:rPr>
        <w:t xml:space="preserve">ринятие решения </w:t>
      </w:r>
      <w:r w:rsidR="00D17ABB">
        <w:rPr>
          <w:rFonts w:eastAsia="Calibri"/>
          <w:color w:val="000000"/>
          <w:spacing w:val="4"/>
          <w:sz w:val="28"/>
          <w:szCs w:val="28"/>
        </w:rPr>
        <w:t xml:space="preserve">о </w:t>
      </w:r>
      <w:r w:rsidR="00D17ABB" w:rsidRPr="00A8743F">
        <w:rPr>
          <w:rFonts w:eastAsia="Calibri"/>
          <w:color w:val="000000"/>
          <w:spacing w:val="4"/>
          <w:sz w:val="28"/>
          <w:szCs w:val="28"/>
        </w:rPr>
        <w:t>заключении (отказе в заключени</w:t>
      </w:r>
      <w:proofErr w:type="gramStart"/>
      <w:r w:rsidR="00D17ABB" w:rsidRPr="00A8743F">
        <w:rPr>
          <w:rFonts w:eastAsia="Calibri"/>
          <w:color w:val="000000"/>
          <w:spacing w:val="4"/>
          <w:sz w:val="28"/>
          <w:szCs w:val="28"/>
        </w:rPr>
        <w:t>и</w:t>
      </w:r>
      <w:proofErr w:type="gramEnd"/>
      <w:r w:rsidR="00D17ABB" w:rsidRPr="00A8743F">
        <w:rPr>
          <w:rFonts w:eastAsia="Calibri"/>
          <w:color w:val="000000"/>
          <w:spacing w:val="4"/>
          <w:sz w:val="28"/>
          <w:szCs w:val="28"/>
        </w:rPr>
        <w:t>) договора найма специализированного жилищного фонда.</w:t>
      </w:r>
    </w:p>
    <w:p w:rsidR="00F25138" w:rsidRPr="00EE46CE" w:rsidRDefault="00F25138" w:rsidP="00F25138">
      <w:pPr>
        <w:autoSpaceDE w:val="0"/>
        <w:autoSpaceDN w:val="0"/>
        <w:adjustRightInd w:val="0"/>
        <w:ind w:firstLine="720"/>
        <w:jc w:val="both"/>
        <w:rPr>
          <w:color w:val="000000" w:themeColor="text1"/>
          <w:sz w:val="28"/>
          <w:szCs w:val="28"/>
        </w:rPr>
      </w:pPr>
    </w:p>
    <w:p w:rsidR="00F25138" w:rsidRDefault="00F25138" w:rsidP="00F25138">
      <w:pPr>
        <w:autoSpaceDE w:val="0"/>
        <w:autoSpaceDN w:val="0"/>
        <w:adjustRightInd w:val="0"/>
        <w:ind w:firstLine="709"/>
        <w:jc w:val="both"/>
        <w:rPr>
          <w:i/>
          <w:sz w:val="28"/>
          <w:szCs w:val="28"/>
        </w:rPr>
      </w:pPr>
      <w:r w:rsidRPr="00E96F38">
        <w:rPr>
          <w:sz w:val="28"/>
          <w:szCs w:val="28"/>
        </w:rPr>
        <w:t xml:space="preserve">3.2. </w:t>
      </w:r>
      <w:r>
        <w:rPr>
          <w:sz w:val="28"/>
          <w:szCs w:val="28"/>
        </w:rPr>
        <w:t xml:space="preserve">Основанием для начала процедуры «Прием </w:t>
      </w:r>
      <w:r w:rsidRPr="002645C0">
        <w:rPr>
          <w:sz w:val="28"/>
          <w:szCs w:val="28"/>
        </w:rPr>
        <w:t>и регистраци</w:t>
      </w:r>
      <w:r>
        <w:rPr>
          <w:sz w:val="28"/>
          <w:szCs w:val="28"/>
        </w:rPr>
        <w:t>я заявления</w:t>
      </w:r>
      <w:r w:rsidRPr="00E96F38">
        <w:rPr>
          <w:sz w:val="28"/>
          <w:szCs w:val="28"/>
        </w:rPr>
        <w:t xml:space="preserve"> </w:t>
      </w:r>
      <w:r>
        <w:rPr>
          <w:sz w:val="28"/>
          <w:szCs w:val="28"/>
        </w:rPr>
        <w:t>и прилагаемых к нему документов» является представление заявления и прилагаемых к нему документов в Комитет</w:t>
      </w:r>
      <w:r>
        <w:rPr>
          <w:i/>
          <w:sz w:val="28"/>
          <w:szCs w:val="28"/>
        </w:rPr>
        <w:t>.</w:t>
      </w:r>
    </w:p>
    <w:p w:rsidR="00F25138" w:rsidRPr="00E96F38" w:rsidRDefault="00F25138" w:rsidP="00F25138">
      <w:pPr>
        <w:widowControl w:val="0"/>
        <w:ind w:firstLine="709"/>
        <w:jc w:val="both"/>
        <w:rPr>
          <w:sz w:val="28"/>
          <w:szCs w:val="28"/>
        </w:rPr>
      </w:pPr>
      <w:r w:rsidRPr="00B820F8">
        <w:rPr>
          <w:sz w:val="28"/>
          <w:szCs w:val="28"/>
        </w:rPr>
        <w:t>Специалист</w:t>
      </w:r>
      <w:r>
        <w:rPr>
          <w:sz w:val="28"/>
          <w:szCs w:val="28"/>
        </w:rPr>
        <w:t xml:space="preserve"> Комитета,</w:t>
      </w:r>
      <w:r w:rsidRPr="00B820F8">
        <w:rPr>
          <w:sz w:val="28"/>
          <w:szCs w:val="28"/>
        </w:rPr>
        <w:t xml:space="preserve"> ответственный за прием и регистрацию </w:t>
      </w:r>
      <w:r>
        <w:rPr>
          <w:sz w:val="28"/>
          <w:szCs w:val="28"/>
        </w:rPr>
        <w:t>заявлений</w:t>
      </w:r>
      <w:r w:rsidRPr="00B820F8">
        <w:rPr>
          <w:sz w:val="28"/>
          <w:szCs w:val="28"/>
        </w:rPr>
        <w:t>,</w:t>
      </w:r>
      <w:r w:rsidRPr="002645C0">
        <w:rPr>
          <w:sz w:val="28"/>
          <w:szCs w:val="28"/>
        </w:rPr>
        <w:t xml:space="preserve"> осуществляет следующие административные</w:t>
      </w:r>
      <w:r>
        <w:rPr>
          <w:sz w:val="28"/>
          <w:szCs w:val="28"/>
        </w:rPr>
        <w:t xml:space="preserve"> действия:</w:t>
      </w:r>
    </w:p>
    <w:p w:rsidR="00F25138" w:rsidRPr="00F616C1" w:rsidRDefault="00F25138" w:rsidP="00F25138">
      <w:pPr>
        <w:widowControl w:val="0"/>
        <w:ind w:firstLine="709"/>
        <w:jc w:val="both"/>
        <w:rPr>
          <w:sz w:val="28"/>
          <w:szCs w:val="28"/>
        </w:rPr>
      </w:pPr>
      <w:r w:rsidRPr="00F616C1">
        <w:rPr>
          <w:sz w:val="28"/>
          <w:szCs w:val="28"/>
        </w:rPr>
        <w:t xml:space="preserve">- по просьбе заявителя, на его экземпляре </w:t>
      </w:r>
      <w:r>
        <w:rPr>
          <w:sz w:val="28"/>
          <w:szCs w:val="28"/>
        </w:rPr>
        <w:t>заявления</w:t>
      </w:r>
      <w:r w:rsidRPr="00F616C1">
        <w:rPr>
          <w:sz w:val="28"/>
          <w:szCs w:val="28"/>
        </w:rPr>
        <w:t xml:space="preserve"> ставит отметку о  приеме;</w:t>
      </w:r>
    </w:p>
    <w:p w:rsidR="00F25138" w:rsidRPr="00EE46CE" w:rsidRDefault="00F25138" w:rsidP="00F25138">
      <w:pPr>
        <w:autoSpaceDE w:val="0"/>
        <w:autoSpaceDN w:val="0"/>
        <w:adjustRightInd w:val="0"/>
        <w:ind w:firstLine="720"/>
        <w:jc w:val="both"/>
        <w:rPr>
          <w:color w:val="000000" w:themeColor="text1"/>
          <w:sz w:val="28"/>
          <w:szCs w:val="28"/>
        </w:rPr>
      </w:pPr>
      <w:r>
        <w:rPr>
          <w:color w:val="000000" w:themeColor="text1"/>
          <w:sz w:val="28"/>
          <w:szCs w:val="28"/>
        </w:rPr>
        <w:t xml:space="preserve">- </w:t>
      </w:r>
      <w:r w:rsidRPr="00EE46CE">
        <w:rPr>
          <w:color w:val="000000" w:themeColor="text1"/>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25138" w:rsidRPr="00EE46CE" w:rsidRDefault="00F25138" w:rsidP="00F25138">
      <w:pPr>
        <w:autoSpaceDE w:val="0"/>
        <w:autoSpaceDN w:val="0"/>
        <w:adjustRightInd w:val="0"/>
        <w:ind w:firstLine="720"/>
        <w:jc w:val="both"/>
        <w:rPr>
          <w:color w:val="000000" w:themeColor="text1"/>
          <w:sz w:val="28"/>
          <w:szCs w:val="28"/>
        </w:rPr>
      </w:pPr>
      <w:r>
        <w:rPr>
          <w:color w:val="000000" w:themeColor="text1"/>
          <w:sz w:val="28"/>
          <w:szCs w:val="28"/>
        </w:rPr>
        <w:t xml:space="preserve">- </w:t>
      </w:r>
      <w:r w:rsidRPr="00EE46CE">
        <w:rPr>
          <w:color w:val="000000" w:themeColor="text1"/>
          <w:sz w:val="28"/>
          <w:szCs w:val="28"/>
        </w:rPr>
        <w:t>тексты документов написаны разборчиво, наименования юридических лиц - без сокращений, с указанием их мест нахождения;</w:t>
      </w:r>
    </w:p>
    <w:p w:rsidR="00F25138" w:rsidRPr="00EE46CE" w:rsidRDefault="00F25138" w:rsidP="00F25138">
      <w:pPr>
        <w:autoSpaceDE w:val="0"/>
        <w:autoSpaceDN w:val="0"/>
        <w:adjustRightInd w:val="0"/>
        <w:ind w:firstLine="720"/>
        <w:jc w:val="both"/>
        <w:rPr>
          <w:color w:val="000000" w:themeColor="text1"/>
          <w:sz w:val="28"/>
          <w:szCs w:val="28"/>
        </w:rPr>
      </w:pPr>
      <w:r>
        <w:rPr>
          <w:color w:val="000000" w:themeColor="text1"/>
          <w:sz w:val="28"/>
          <w:szCs w:val="28"/>
        </w:rPr>
        <w:t xml:space="preserve">- </w:t>
      </w:r>
      <w:r w:rsidRPr="00EE46CE">
        <w:rPr>
          <w:color w:val="000000" w:themeColor="text1"/>
          <w:sz w:val="28"/>
          <w:szCs w:val="28"/>
        </w:rPr>
        <w:t>фамилии, имена и отчества физических лиц, адреса их мест жительства написаны полностью;</w:t>
      </w:r>
    </w:p>
    <w:p w:rsidR="00F25138" w:rsidRPr="00EE46CE" w:rsidRDefault="00F25138" w:rsidP="00F25138">
      <w:pPr>
        <w:autoSpaceDE w:val="0"/>
        <w:autoSpaceDN w:val="0"/>
        <w:adjustRightInd w:val="0"/>
        <w:ind w:firstLine="720"/>
        <w:jc w:val="both"/>
        <w:rPr>
          <w:color w:val="000000" w:themeColor="text1"/>
          <w:sz w:val="28"/>
          <w:szCs w:val="28"/>
        </w:rPr>
      </w:pPr>
      <w:r>
        <w:rPr>
          <w:color w:val="000000" w:themeColor="text1"/>
          <w:sz w:val="28"/>
          <w:szCs w:val="28"/>
        </w:rPr>
        <w:t xml:space="preserve">- </w:t>
      </w:r>
      <w:r w:rsidRPr="00EE46CE">
        <w:rPr>
          <w:color w:val="000000" w:themeColor="text1"/>
          <w:sz w:val="28"/>
          <w:szCs w:val="28"/>
        </w:rPr>
        <w:t xml:space="preserve"> </w:t>
      </w:r>
      <w:proofErr w:type="gramStart"/>
      <w:r w:rsidRPr="00EE46CE">
        <w:rPr>
          <w:color w:val="000000" w:themeColor="text1"/>
          <w:sz w:val="28"/>
          <w:szCs w:val="28"/>
        </w:rPr>
        <w:t>документах</w:t>
      </w:r>
      <w:proofErr w:type="gramEnd"/>
      <w:r w:rsidRPr="00EE46CE">
        <w:rPr>
          <w:color w:val="000000" w:themeColor="text1"/>
          <w:sz w:val="28"/>
          <w:szCs w:val="28"/>
        </w:rPr>
        <w:t xml:space="preserve"> нет подчисток, приписок, зачеркнутых слов и иных не оговоренных исправлений;</w:t>
      </w:r>
    </w:p>
    <w:p w:rsidR="00F25138" w:rsidRPr="00EE46CE" w:rsidRDefault="00F25138" w:rsidP="00F25138">
      <w:pPr>
        <w:autoSpaceDE w:val="0"/>
        <w:autoSpaceDN w:val="0"/>
        <w:adjustRightInd w:val="0"/>
        <w:ind w:firstLine="720"/>
        <w:jc w:val="both"/>
        <w:rPr>
          <w:color w:val="000000" w:themeColor="text1"/>
          <w:sz w:val="28"/>
          <w:szCs w:val="28"/>
        </w:rPr>
      </w:pPr>
      <w:r>
        <w:rPr>
          <w:color w:val="000000" w:themeColor="text1"/>
          <w:sz w:val="28"/>
          <w:szCs w:val="28"/>
        </w:rPr>
        <w:t xml:space="preserve">- </w:t>
      </w:r>
      <w:r w:rsidRPr="00EE46CE">
        <w:rPr>
          <w:color w:val="000000" w:themeColor="text1"/>
          <w:sz w:val="28"/>
          <w:szCs w:val="28"/>
        </w:rPr>
        <w:t>до</w:t>
      </w:r>
      <w:r>
        <w:rPr>
          <w:color w:val="000000" w:themeColor="text1"/>
          <w:sz w:val="28"/>
          <w:szCs w:val="28"/>
        </w:rPr>
        <w:t xml:space="preserve">кументы не исполнены карандашом, </w:t>
      </w:r>
      <w:r w:rsidRPr="00EE46CE">
        <w:rPr>
          <w:color w:val="000000" w:themeColor="text1"/>
          <w:sz w:val="28"/>
          <w:szCs w:val="28"/>
        </w:rPr>
        <w:t>не имеют серьезных повреждений, наличие которых не позволяет однозначно истолковать их содержание.</w:t>
      </w:r>
    </w:p>
    <w:p w:rsidR="00F25138" w:rsidRPr="00FE0AA6" w:rsidRDefault="00F25138" w:rsidP="00F25138">
      <w:pPr>
        <w:widowControl w:val="0"/>
        <w:ind w:firstLine="709"/>
        <w:jc w:val="both"/>
        <w:rPr>
          <w:sz w:val="28"/>
          <w:szCs w:val="28"/>
        </w:rPr>
      </w:pPr>
      <w:r>
        <w:rPr>
          <w:sz w:val="28"/>
          <w:szCs w:val="28"/>
        </w:rPr>
        <w:t>Результатом приема заявления</w:t>
      </w:r>
      <w:r w:rsidRPr="00644D5E">
        <w:rPr>
          <w:sz w:val="28"/>
          <w:szCs w:val="28"/>
        </w:rPr>
        <w:t xml:space="preserve"> и </w:t>
      </w:r>
      <w:r w:rsidRPr="00E96F38">
        <w:rPr>
          <w:sz w:val="28"/>
          <w:szCs w:val="28"/>
        </w:rPr>
        <w:t>прилагаемы</w:t>
      </w:r>
      <w:r>
        <w:rPr>
          <w:sz w:val="28"/>
          <w:szCs w:val="28"/>
        </w:rPr>
        <w:t xml:space="preserve">х к нему документов является их передача на рассмотрение специалисту Комитета, ответственному за </w:t>
      </w:r>
      <w:r w:rsidRPr="00FE0AA6">
        <w:rPr>
          <w:sz w:val="28"/>
          <w:szCs w:val="28"/>
        </w:rPr>
        <w:t xml:space="preserve">рассмотрение </w:t>
      </w:r>
      <w:r>
        <w:rPr>
          <w:sz w:val="28"/>
          <w:szCs w:val="28"/>
        </w:rPr>
        <w:t>заявления</w:t>
      </w:r>
      <w:r w:rsidRPr="00FE0AA6">
        <w:rPr>
          <w:sz w:val="28"/>
          <w:szCs w:val="28"/>
        </w:rPr>
        <w:t xml:space="preserve"> и прилагаемых к нему документов</w:t>
      </w:r>
      <w:r>
        <w:rPr>
          <w:sz w:val="28"/>
          <w:szCs w:val="28"/>
        </w:rPr>
        <w:t xml:space="preserve"> в течение 2 дней</w:t>
      </w:r>
      <w:r w:rsidRPr="00FE0AA6">
        <w:rPr>
          <w:sz w:val="28"/>
          <w:szCs w:val="28"/>
        </w:rPr>
        <w:t>.</w:t>
      </w:r>
    </w:p>
    <w:p w:rsidR="00F25138" w:rsidRPr="00273FFE" w:rsidRDefault="00F25138" w:rsidP="00F25138">
      <w:pPr>
        <w:widowControl w:val="0"/>
        <w:ind w:firstLine="709"/>
        <w:jc w:val="both"/>
        <w:rPr>
          <w:sz w:val="28"/>
          <w:szCs w:val="28"/>
        </w:rPr>
      </w:pPr>
      <w:r w:rsidRPr="00311D7F">
        <w:rPr>
          <w:sz w:val="28"/>
          <w:szCs w:val="28"/>
        </w:rPr>
        <w:t xml:space="preserve">3.3. </w:t>
      </w:r>
      <w:r>
        <w:rPr>
          <w:sz w:val="28"/>
          <w:szCs w:val="28"/>
        </w:rPr>
        <w:t xml:space="preserve">Основанием для начала административной процедуры «Рассмотрение </w:t>
      </w:r>
      <w:r w:rsidRPr="00E96F38">
        <w:rPr>
          <w:sz w:val="28"/>
          <w:szCs w:val="28"/>
        </w:rPr>
        <w:t>заяв</w:t>
      </w:r>
      <w:r>
        <w:rPr>
          <w:sz w:val="28"/>
          <w:szCs w:val="28"/>
        </w:rPr>
        <w:t>ления</w:t>
      </w:r>
      <w:r w:rsidRPr="00E96F38">
        <w:rPr>
          <w:sz w:val="28"/>
          <w:szCs w:val="28"/>
        </w:rPr>
        <w:t xml:space="preserve"> </w:t>
      </w:r>
      <w:r>
        <w:rPr>
          <w:sz w:val="28"/>
          <w:szCs w:val="28"/>
        </w:rPr>
        <w:t>и прилагаемых к нему документов» является их поступление к</w:t>
      </w:r>
      <w:r w:rsidRPr="00E92D5D">
        <w:rPr>
          <w:sz w:val="28"/>
          <w:szCs w:val="28"/>
        </w:rPr>
        <w:t xml:space="preserve"> </w:t>
      </w:r>
      <w:r>
        <w:rPr>
          <w:sz w:val="28"/>
          <w:szCs w:val="28"/>
        </w:rPr>
        <w:t>специалисту Комитета</w:t>
      </w:r>
      <w:r>
        <w:rPr>
          <w:i/>
          <w:sz w:val="28"/>
          <w:szCs w:val="28"/>
        </w:rPr>
        <w:t>.</w:t>
      </w:r>
    </w:p>
    <w:p w:rsidR="00F25138" w:rsidRPr="00E777F8" w:rsidRDefault="00F25138" w:rsidP="00F25138">
      <w:pPr>
        <w:widowControl w:val="0"/>
        <w:ind w:firstLine="709"/>
        <w:jc w:val="both"/>
        <w:rPr>
          <w:sz w:val="28"/>
          <w:szCs w:val="28"/>
        </w:rPr>
      </w:pPr>
      <w:r w:rsidRPr="00E777F8">
        <w:rPr>
          <w:sz w:val="28"/>
          <w:szCs w:val="28"/>
        </w:rPr>
        <w:t>Специалист Комитета осуществляет следующие административные действия:</w:t>
      </w:r>
    </w:p>
    <w:p w:rsidR="00F25138" w:rsidRPr="00E777F8" w:rsidRDefault="00F25138" w:rsidP="00F25138">
      <w:pPr>
        <w:ind w:firstLine="708"/>
        <w:jc w:val="both"/>
        <w:rPr>
          <w:sz w:val="28"/>
          <w:szCs w:val="28"/>
        </w:rPr>
      </w:pPr>
      <w:r w:rsidRPr="00E777F8">
        <w:rPr>
          <w:sz w:val="28"/>
          <w:szCs w:val="28"/>
        </w:rPr>
        <w:t>1) осуществляет проверку сведений, содержащихся в документах;</w:t>
      </w:r>
    </w:p>
    <w:p w:rsidR="00F25138" w:rsidRDefault="00F25138" w:rsidP="00F25138">
      <w:pPr>
        <w:ind w:firstLine="708"/>
        <w:jc w:val="both"/>
        <w:rPr>
          <w:sz w:val="28"/>
          <w:szCs w:val="28"/>
        </w:rPr>
      </w:pPr>
      <w:r w:rsidRPr="00E777F8">
        <w:rPr>
          <w:sz w:val="28"/>
          <w:szCs w:val="28"/>
        </w:rPr>
        <w:lastRenderedPageBreak/>
        <w:t>2) устанавливает факт полноты представления заявителем необходимых документ</w:t>
      </w:r>
      <w:r>
        <w:rPr>
          <w:sz w:val="28"/>
          <w:szCs w:val="28"/>
        </w:rPr>
        <w:t>ов;</w:t>
      </w:r>
    </w:p>
    <w:p w:rsidR="00F25138" w:rsidRPr="00EE46CE" w:rsidRDefault="00F25138" w:rsidP="00F25138">
      <w:pPr>
        <w:autoSpaceDE w:val="0"/>
        <w:autoSpaceDN w:val="0"/>
        <w:adjustRightInd w:val="0"/>
        <w:ind w:firstLine="720"/>
        <w:jc w:val="both"/>
        <w:rPr>
          <w:color w:val="000000" w:themeColor="text1"/>
          <w:sz w:val="28"/>
          <w:szCs w:val="28"/>
        </w:rPr>
      </w:pPr>
      <w:r>
        <w:rPr>
          <w:color w:val="000000" w:themeColor="text1"/>
          <w:sz w:val="28"/>
          <w:szCs w:val="28"/>
        </w:rPr>
        <w:t xml:space="preserve">3) </w:t>
      </w:r>
      <w:r w:rsidRPr="00EE46CE">
        <w:rPr>
          <w:color w:val="000000" w:themeColor="text1"/>
          <w:sz w:val="28"/>
          <w:szCs w:val="28"/>
        </w:rPr>
        <w:t>устанавливает соответствие документов требованиям законодательства;</w:t>
      </w:r>
    </w:p>
    <w:p w:rsidR="00F25138" w:rsidRPr="00EE46CE" w:rsidRDefault="00F25138" w:rsidP="00F25138">
      <w:pPr>
        <w:autoSpaceDE w:val="0"/>
        <w:autoSpaceDN w:val="0"/>
        <w:adjustRightInd w:val="0"/>
        <w:ind w:firstLine="720"/>
        <w:jc w:val="both"/>
        <w:rPr>
          <w:color w:val="000000" w:themeColor="text1"/>
          <w:sz w:val="28"/>
          <w:szCs w:val="28"/>
        </w:rPr>
      </w:pPr>
      <w:r>
        <w:rPr>
          <w:color w:val="000000" w:themeColor="text1"/>
          <w:sz w:val="28"/>
          <w:szCs w:val="28"/>
        </w:rPr>
        <w:t xml:space="preserve">4) </w:t>
      </w:r>
      <w:r w:rsidRPr="00EE46CE">
        <w:rPr>
          <w:color w:val="000000" w:themeColor="text1"/>
          <w:sz w:val="28"/>
          <w:szCs w:val="28"/>
        </w:rPr>
        <w:t xml:space="preserve">при необходимости направляет межведомственные запросы, предусмотренные </w:t>
      </w:r>
      <w:r w:rsidRPr="007D0138">
        <w:rPr>
          <w:color w:val="000000" w:themeColor="text1"/>
          <w:sz w:val="28"/>
          <w:szCs w:val="28"/>
        </w:rPr>
        <w:t>Административным регламентом</w:t>
      </w:r>
      <w:r w:rsidRPr="00EE46CE">
        <w:rPr>
          <w:color w:val="000000" w:themeColor="text1"/>
          <w:sz w:val="28"/>
          <w:szCs w:val="28"/>
        </w:rPr>
        <w:t>.</w:t>
      </w:r>
    </w:p>
    <w:p w:rsidR="00F25138" w:rsidRPr="00E777F8" w:rsidRDefault="00F25138" w:rsidP="00F25138">
      <w:pPr>
        <w:widowControl w:val="0"/>
        <w:ind w:firstLine="709"/>
        <w:jc w:val="both"/>
        <w:rPr>
          <w:sz w:val="28"/>
          <w:szCs w:val="28"/>
        </w:rPr>
      </w:pPr>
      <w:r w:rsidRPr="00E777F8">
        <w:rPr>
          <w:sz w:val="28"/>
          <w:szCs w:val="28"/>
        </w:rPr>
        <w:t xml:space="preserve">Срок исполнения административного действия </w:t>
      </w:r>
      <w:r>
        <w:rPr>
          <w:sz w:val="28"/>
          <w:szCs w:val="28"/>
        </w:rPr>
        <w:t xml:space="preserve">составляет </w:t>
      </w:r>
      <w:r w:rsidRPr="00E777F8">
        <w:rPr>
          <w:sz w:val="28"/>
          <w:szCs w:val="28"/>
        </w:rPr>
        <w:t xml:space="preserve">5 дней со дня </w:t>
      </w:r>
      <w:r>
        <w:rPr>
          <w:sz w:val="28"/>
          <w:szCs w:val="28"/>
        </w:rPr>
        <w:t>передачи заявления и приложенных к нему документов специалисту Комитета</w:t>
      </w:r>
      <w:r w:rsidRPr="00E777F8">
        <w:rPr>
          <w:sz w:val="28"/>
          <w:szCs w:val="28"/>
        </w:rPr>
        <w:t>.</w:t>
      </w:r>
    </w:p>
    <w:p w:rsidR="00D17ABB" w:rsidRPr="00A8743F" w:rsidRDefault="00F25138" w:rsidP="00D17ABB">
      <w:pPr>
        <w:shd w:val="clear" w:color="auto" w:fill="FFFFFF"/>
        <w:ind w:firstLine="709"/>
        <w:jc w:val="both"/>
        <w:rPr>
          <w:rFonts w:eastAsia="Calibri"/>
          <w:color w:val="000000"/>
          <w:spacing w:val="3"/>
          <w:sz w:val="28"/>
          <w:szCs w:val="28"/>
        </w:rPr>
      </w:pPr>
      <w:r>
        <w:rPr>
          <w:sz w:val="28"/>
          <w:szCs w:val="28"/>
        </w:rPr>
        <w:t xml:space="preserve">3.4. </w:t>
      </w:r>
      <w:bookmarkStart w:id="2" w:name="sub_41"/>
      <w:r w:rsidR="00D17ABB" w:rsidRPr="00A8743F">
        <w:rPr>
          <w:rFonts w:eastAsia="Calibri"/>
          <w:color w:val="000000"/>
          <w:spacing w:val="6"/>
          <w:sz w:val="28"/>
          <w:szCs w:val="28"/>
        </w:rPr>
        <w:t xml:space="preserve">Основанием для начала административной </w:t>
      </w:r>
      <w:r w:rsidR="00D17ABB" w:rsidRPr="00A8743F">
        <w:rPr>
          <w:rFonts w:eastAsia="Calibri"/>
          <w:color w:val="000000"/>
          <w:spacing w:val="4"/>
          <w:sz w:val="28"/>
          <w:szCs w:val="28"/>
        </w:rPr>
        <w:t>процедуры «Принятие решения о заключении (отказе в заключени</w:t>
      </w:r>
      <w:proofErr w:type="gramStart"/>
      <w:r w:rsidR="00D17ABB" w:rsidRPr="00A8743F">
        <w:rPr>
          <w:rFonts w:eastAsia="Calibri"/>
          <w:color w:val="000000"/>
          <w:spacing w:val="4"/>
          <w:sz w:val="28"/>
          <w:szCs w:val="28"/>
        </w:rPr>
        <w:t>и</w:t>
      </w:r>
      <w:proofErr w:type="gramEnd"/>
      <w:r w:rsidR="00D17ABB" w:rsidRPr="00A8743F">
        <w:rPr>
          <w:rFonts w:eastAsia="Calibri"/>
          <w:color w:val="000000"/>
          <w:spacing w:val="4"/>
          <w:sz w:val="28"/>
          <w:szCs w:val="28"/>
        </w:rPr>
        <w:t xml:space="preserve">) договора найма специализированного жилищного фонда» является рассмотрение документов, прошедших </w:t>
      </w:r>
      <w:r w:rsidR="00D17ABB" w:rsidRPr="00A8743F">
        <w:rPr>
          <w:rFonts w:eastAsia="Calibri"/>
          <w:color w:val="000000"/>
          <w:spacing w:val="2"/>
          <w:sz w:val="28"/>
          <w:szCs w:val="28"/>
        </w:rPr>
        <w:t xml:space="preserve">регистрацию, специалистом, ответственным за </w:t>
      </w:r>
      <w:r w:rsidR="00D17ABB" w:rsidRPr="00A8743F">
        <w:rPr>
          <w:rFonts w:eastAsia="Calibri"/>
          <w:color w:val="000000"/>
          <w:spacing w:val="3"/>
          <w:sz w:val="28"/>
          <w:szCs w:val="28"/>
        </w:rPr>
        <w:t>рассмотрение документов.</w:t>
      </w:r>
    </w:p>
    <w:p w:rsidR="00D17ABB" w:rsidRPr="00A8743F" w:rsidRDefault="00D17ABB" w:rsidP="00D17ABB">
      <w:pPr>
        <w:shd w:val="clear" w:color="auto" w:fill="FFFFFF"/>
        <w:ind w:firstLine="709"/>
        <w:jc w:val="both"/>
        <w:rPr>
          <w:rFonts w:eastAsia="Calibri"/>
          <w:color w:val="000000"/>
          <w:spacing w:val="3"/>
          <w:sz w:val="28"/>
          <w:szCs w:val="28"/>
        </w:rPr>
      </w:pPr>
      <w:r>
        <w:rPr>
          <w:rFonts w:eastAsia="Calibri"/>
          <w:color w:val="000000"/>
          <w:spacing w:val="3"/>
          <w:sz w:val="28"/>
          <w:szCs w:val="28"/>
        </w:rPr>
        <w:t>3.</w:t>
      </w:r>
      <w:r w:rsidR="00111491">
        <w:rPr>
          <w:rFonts w:eastAsia="Calibri"/>
          <w:color w:val="000000"/>
          <w:spacing w:val="3"/>
          <w:sz w:val="28"/>
          <w:szCs w:val="28"/>
        </w:rPr>
        <w:t>4</w:t>
      </w:r>
      <w:r w:rsidRPr="00A8743F">
        <w:rPr>
          <w:rFonts w:eastAsia="Calibri"/>
          <w:color w:val="000000"/>
          <w:spacing w:val="3"/>
          <w:sz w:val="28"/>
          <w:szCs w:val="28"/>
        </w:rPr>
        <w:t>.1. Предос</w:t>
      </w:r>
      <w:r w:rsidR="00111491">
        <w:rPr>
          <w:rFonts w:eastAsia="Calibri"/>
          <w:color w:val="000000"/>
          <w:spacing w:val="3"/>
          <w:sz w:val="28"/>
          <w:szCs w:val="28"/>
        </w:rPr>
        <w:t xml:space="preserve">тавление жилого помещения </w:t>
      </w:r>
      <w:r w:rsidRPr="00A8743F">
        <w:rPr>
          <w:rFonts w:eastAsia="Calibri"/>
          <w:color w:val="000000"/>
          <w:spacing w:val="3"/>
          <w:sz w:val="28"/>
          <w:szCs w:val="28"/>
        </w:rPr>
        <w:t>маневренно</w:t>
      </w:r>
      <w:r w:rsidR="00111491">
        <w:rPr>
          <w:rFonts w:eastAsia="Calibri"/>
          <w:color w:val="000000"/>
          <w:spacing w:val="3"/>
          <w:sz w:val="28"/>
          <w:szCs w:val="28"/>
        </w:rPr>
        <w:t>го</w:t>
      </w:r>
      <w:r w:rsidRPr="00A8743F">
        <w:rPr>
          <w:rFonts w:eastAsia="Calibri"/>
          <w:color w:val="000000"/>
          <w:spacing w:val="3"/>
          <w:sz w:val="28"/>
          <w:szCs w:val="28"/>
        </w:rPr>
        <w:t xml:space="preserve"> фонд</w:t>
      </w:r>
      <w:r w:rsidR="00111491">
        <w:rPr>
          <w:rFonts w:eastAsia="Calibri"/>
          <w:color w:val="000000"/>
          <w:spacing w:val="3"/>
          <w:sz w:val="28"/>
          <w:szCs w:val="28"/>
        </w:rPr>
        <w:t>а.</w:t>
      </w:r>
    </w:p>
    <w:p w:rsidR="00D17ABB" w:rsidRPr="00A8743F" w:rsidRDefault="00111491" w:rsidP="00D17ABB">
      <w:pPr>
        <w:autoSpaceDE w:val="0"/>
        <w:autoSpaceDN w:val="0"/>
        <w:adjustRightInd w:val="0"/>
        <w:ind w:firstLine="709"/>
        <w:jc w:val="both"/>
        <w:outlineLvl w:val="1"/>
        <w:rPr>
          <w:rFonts w:eastAsia="Calibri"/>
          <w:sz w:val="28"/>
          <w:szCs w:val="28"/>
        </w:rPr>
      </w:pPr>
      <w:r>
        <w:rPr>
          <w:rFonts w:eastAsia="Calibri"/>
          <w:color w:val="000000"/>
          <w:spacing w:val="11"/>
          <w:sz w:val="28"/>
          <w:szCs w:val="28"/>
        </w:rPr>
        <w:t>1) Ж</w:t>
      </w:r>
      <w:r w:rsidR="00D17ABB" w:rsidRPr="00A8743F">
        <w:rPr>
          <w:rFonts w:eastAsia="Calibri"/>
          <w:sz w:val="28"/>
          <w:szCs w:val="28"/>
        </w:rPr>
        <w:t>илые помещения маневренного фонда предоставляются гра</w:t>
      </w:r>
      <w:r w:rsidR="00D17ABB">
        <w:rPr>
          <w:rFonts w:eastAsia="Calibri"/>
          <w:sz w:val="28"/>
          <w:szCs w:val="28"/>
        </w:rPr>
        <w:t xml:space="preserve">жданам на основании постановления главы администрации Горноуральского городского округа </w:t>
      </w:r>
      <w:r w:rsidR="00D17ABB" w:rsidRPr="00A8743F">
        <w:rPr>
          <w:rFonts w:eastAsia="Calibri"/>
          <w:sz w:val="28"/>
          <w:szCs w:val="28"/>
        </w:rPr>
        <w:t>по договору найма жилого помещения маневренного фонда.</w:t>
      </w:r>
    </w:p>
    <w:p w:rsidR="00D17ABB" w:rsidRPr="00A8743F" w:rsidRDefault="00D17ABB" w:rsidP="00D17ABB">
      <w:pPr>
        <w:autoSpaceDE w:val="0"/>
        <w:autoSpaceDN w:val="0"/>
        <w:adjustRightInd w:val="0"/>
        <w:ind w:firstLine="709"/>
        <w:jc w:val="both"/>
        <w:outlineLvl w:val="1"/>
        <w:rPr>
          <w:rFonts w:eastAsia="Calibri"/>
          <w:sz w:val="28"/>
          <w:szCs w:val="28"/>
        </w:rPr>
      </w:pPr>
      <w:r>
        <w:rPr>
          <w:rFonts w:eastAsia="Calibri"/>
          <w:sz w:val="28"/>
          <w:szCs w:val="28"/>
        </w:rPr>
        <w:t>2</w:t>
      </w:r>
      <w:r w:rsidR="00111491">
        <w:rPr>
          <w:rFonts w:eastAsia="Calibri"/>
          <w:sz w:val="28"/>
          <w:szCs w:val="28"/>
        </w:rPr>
        <w:t>)</w:t>
      </w:r>
      <w:r w:rsidRPr="00A8743F">
        <w:rPr>
          <w:rFonts w:eastAsia="Calibri"/>
          <w:sz w:val="28"/>
          <w:szCs w:val="28"/>
        </w:rPr>
        <w:t xml:space="preserve"> Решение о предоставлении (или отказе в предоставлении) жилого помещения маневренного фонда принимается в течение 30 календарных дней со дня подачи гражданином заявления  и документов.</w:t>
      </w:r>
    </w:p>
    <w:p w:rsidR="00D17ABB" w:rsidRPr="00A8743F" w:rsidRDefault="00D17ABB" w:rsidP="00D17ABB">
      <w:pPr>
        <w:autoSpaceDE w:val="0"/>
        <w:autoSpaceDN w:val="0"/>
        <w:adjustRightInd w:val="0"/>
        <w:ind w:firstLine="709"/>
        <w:jc w:val="both"/>
        <w:outlineLvl w:val="1"/>
        <w:rPr>
          <w:rFonts w:eastAsia="Calibri"/>
          <w:sz w:val="28"/>
          <w:szCs w:val="28"/>
        </w:rPr>
      </w:pPr>
      <w:r>
        <w:rPr>
          <w:rFonts w:eastAsia="Calibri"/>
          <w:sz w:val="28"/>
          <w:szCs w:val="28"/>
        </w:rPr>
        <w:t>3.</w:t>
      </w:r>
      <w:r w:rsidR="00111491">
        <w:rPr>
          <w:rFonts w:eastAsia="Calibri"/>
          <w:sz w:val="28"/>
          <w:szCs w:val="28"/>
        </w:rPr>
        <w:t>4</w:t>
      </w:r>
      <w:r w:rsidRPr="00A8743F">
        <w:rPr>
          <w:rFonts w:eastAsia="Calibri"/>
          <w:sz w:val="28"/>
          <w:szCs w:val="28"/>
        </w:rPr>
        <w:t>.2. Предоставление служебного жилого помещения:</w:t>
      </w:r>
    </w:p>
    <w:p w:rsidR="00D17ABB" w:rsidRPr="00A8743F" w:rsidRDefault="00111491" w:rsidP="00D17ABB">
      <w:pPr>
        <w:autoSpaceDE w:val="0"/>
        <w:autoSpaceDN w:val="0"/>
        <w:adjustRightInd w:val="0"/>
        <w:ind w:firstLine="709"/>
        <w:jc w:val="both"/>
        <w:outlineLvl w:val="1"/>
        <w:rPr>
          <w:rFonts w:eastAsia="Calibri"/>
          <w:sz w:val="28"/>
          <w:szCs w:val="28"/>
        </w:rPr>
      </w:pPr>
      <w:r>
        <w:rPr>
          <w:rFonts w:eastAsia="Calibri"/>
          <w:sz w:val="28"/>
          <w:szCs w:val="28"/>
        </w:rPr>
        <w:t xml:space="preserve">1) </w:t>
      </w:r>
      <w:r w:rsidR="00D17ABB" w:rsidRPr="00A8743F">
        <w:rPr>
          <w:rFonts w:eastAsia="Calibri"/>
          <w:sz w:val="28"/>
          <w:szCs w:val="28"/>
        </w:rPr>
        <w:t>Для принятия решения о предоставлении служебного жилого помещения руководитель соответствующей организации, в трудовых отношениях с которой состоит заявитель, при наличии всех документов, направляет их одновременно с ходатайством о предоставлении работник</w:t>
      </w:r>
      <w:r w:rsidR="00D17ABB">
        <w:rPr>
          <w:rFonts w:eastAsia="Calibri"/>
          <w:sz w:val="28"/>
          <w:szCs w:val="28"/>
        </w:rPr>
        <w:t xml:space="preserve">у служебного жилого помещения в </w:t>
      </w:r>
      <w:r>
        <w:rPr>
          <w:rFonts w:eastAsia="Calibri"/>
          <w:sz w:val="28"/>
          <w:szCs w:val="28"/>
        </w:rPr>
        <w:t>К</w:t>
      </w:r>
      <w:r w:rsidR="00D17ABB">
        <w:rPr>
          <w:rFonts w:eastAsia="Calibri"/>
          <w:sz w:val="28"/>
          <w:szCs w:val="28"/>
        </w:rPr>
        <w:t>омитет.</w:t>
      </w:r>
    </w:p>
    <w:p w:rsidR="00D17ABB" w:rsidRPr="00A8743F" w:rsidRDefault="00D17ABB" w:rsidP="00111491">
      <w:pPr>
        <w:autoSpaceDE w:val="0"/>
        <w:autoSpaceDN w:val="0"/>
        <w:adjustRightInd w:val="0"/>
        <w:ind w:firstLine="708"/>
        <w:jc w:val="both"/>
        <w:outlineLvl w:val="1"/>
        <w:rPr>
          <w:rFonts w:eastAsia="Calibri"/>
          <w:sz w:val="28"/>
          <w:szCs w:val="28"/>
        </w:rPr>
      </w:pPr>
      <w:r>
        <w:rPr>
          <w:rFonts w:eastAsia="Calibri"/>
          <w:sz w:val="28"/>
          <w:szCs w:val="28"/>
        </w:rPr>
        <w:t>2</w:t>
      </w:r>
      <w:r w:rsidR="00111491">
        <w:rPr>
          <w:rFonts w:eastAsia="Calibri"/>
          <w:sz w:val="28"/>
          <w:szCs w:val="28"/>
        </w:rPr>
        <w:t>)</w:t>
      </w:r>
      <w:r w:rsidRPr="00A8743F">
        <w:rPr>
          <w:rFonts w:eastAsia="Calibri"/>
          <w:sz w:val="28"/>
          <w:szCs w:val="28"/>
        </w:rPr>
        <w:t xml:space="preserve"> Решение о предоставлении (или отказе в предоставлении) служебного жилого помещения принимается в течение 30 календарных дней со дня подачи заявления и документов.</w:t>
      </w:r>
    </w:p>
    <w:p w:rsidR="00D17ABB" w:rsidRPr="00A8743F" w:rsidRDefault="00D17ABB" w:rsidP="00111491">
      <w:pPr>
        <w:shd w:val="clear" w:color="auto" w:fill="FFFFFF"/>
        <w:tabs>
          <w:tab w:val="left" w:pos="709"/>
        </w:tabs>
        <w:jc w:val="both"/>
        <w:rPr>
          <w:rFonts w:eastAsia="Calibri"/>
          <w:color w:val="000000"/>
          <w:spacing w:val="-1"/>
          <w:sz w:val="28"/>
          <w:szCs w:val="28"/>
        </w:rPr>
      </w:pPr>
      <w:r>
        <w:rPr>
          <w:rFonts w:eastAsia="Calibri"/>
          <w:color w:val="000000"/>
          <w:spacing w:val="2"/>
          <w:sz w:val="28"/>
          <w:szCs w:val="28"/>
        </w:rPr>
        <w:t xml:space="preserve">       </w:t>
      </w:r>
      <w:r w:rsidR="00111491">
        <w:rPr>
          <w:rFonts w:eastAsia="Calibri"/>
          <w:color w:val="000000"/>
          <w:spacing w:val="2"/>
          <w:sz w:val="28"/>
          <w:szCs w:val="28"/>
        </w:rPr>
        <w:tab/>
      </w:r>
      <w:r w:rsidRPr="00A8743F">
        <w:rPr>
          <w:rFonts w:eastAsia="Calibri"/>
          <w:color w:val="000000"/>
          <w:spacing w:val="2"/>
          <w:sz w:val="28"/>
          <w:szCs w:val="28"/>
        </w:rPr>
        <w:t>Результатом административного действия является принятие решения</w:t>
      </w:r>
      <w:r w:rsidRPr="00A8743F">
        <w:rPr>
          <w:rFonts w:eastAsia="Calibri"/>
          <w:color w:val="000000"/>
          <w:spacing w:val="11"/>
          <w:sz w:val="28"/>
          <w:szCs w:val="28"/>
        </w:rPr>
        <w:t> о заключении (отказе в заключени</w:t>
      </w:r>
      <w:proofErr w:type="gramStart"/>
      <w:r w:rsidRPr="00A8743F">
        <w:rPr>
          <w:rFonts w:eastAsia="Calibri"/>
          <w:color w:val="000000"/>
          <w:spacing w:val="11"/>
          <w:sz w:val="28"/>
          <w:szCs w:val="28"/>
        </w:rPr>
        <w:t>и</w:t>
      </w:r>
      <w:proofErr w:type="gramEnd"/>
      <w:r w:rsidRPr="00A8743F">
        <w:rPr>
          <w:rFonts w:eastAsia="Calibri"/>
          <w:color w:val="000000"/>
          <w:spacing w:val="11"/>
          <w:sz w:val="28"/>
          <w:szCs w:val="28"/>
        </w:rPr>
        <w:t>)</w:t>
      </w:r>
      <w:r w:rsidRPr="00A8743F">
        <w:rPr>
          <w:rFonts w:eastAsia="Calibri"/>
          <w:sz w:val="28"/>
          <w:szCs w:val="28"/>
        </w:rPr>
        <w:t xml:space="preserve"> </w:t>
      </w:r>
      <w:r w:rsidR="00111491">
        <w:rPr>
          <w:rFonts w:eastAsia="Calibri"/>
          <w:sz w:val="28"/>
          <w:szCs w:val="28"/>
        </w:rPr>
        <w:t>д</w:t>
      </w:r>
      <w:r w:rsidRPr="00A8743F">
        <w:rPr>
          <w:rFonts w:eastAsia="Calibri"/>
          <w:sz w:val="28"/>
          <w:szCs w:val="28"/>
        </w:rPr>
        <w:t>оговора найма жилого помещения  специализированного жилищного фонда.</w:t>
      </w:r>
    </w:p>
    <w:p w:rsidR="00F25138" w:rsidRPr="00EE46CE" w:rsidRDefault="00F25138" w:rsidP="00F25138">
      <w:pPr>
        <w:autoSpaceDE w:val="0"/>
        <w:autoSpaceDN w:val="0"/>
        <w:adjustRightInd w:val="0"/>
        <w:ind w:firstLine="720"/>
        <w:jc w:val="both"/>
        <w:rPr>
          <w:color w:val="000000" w:themeColor="text1"/>
          <w:sz w:val="28"/>
          <w:szCs w:val="28"/>
        </w:rPr>
      </w:pPr>
      <w:r>
        <w:rPr>
          <w:color w:val="000000" w:themeColor="text1"/>
          <w:sz w:val="28"/>
          <w:szCs w:val="28"/>
        </w:rPr>
        <w:t>3.5</w:t>
      </w:r>
      <w:r w:rsidRPr="00EE46CE">
        <w:rPr>
          <w:color w:val="000000" w:themeColor="text1"/>
          <w:sz w:val="28"/>
          <w:szCs w:val="28"/>
        </w:rPr>
        <w:t xml:space="preserve">. </w:t>
      </w:r>
      <w:proofErr w:type="gramStart"/>
      <w:r w:rsidRPr="00EE46CE">
        <w:rPr>
          <w:color w:val="000000" w:themeColor="text1"/>
          <w:sz w:val="28"/>
          <w:szCs w:val="28"/>
        </w:rPr>
        <w:t xml:space="preserve">При установлении наличия оснований для отказа </w:t>
      </w:r>
      <w:r w:rsidR="00111491">
        <w:rPr>
          <w:color w:val="000000" w:themeColor="text1"/>
          <w:sz w:val="28"/>
          <w:szCs w:val="28"/>
        </w:rPr>
        <w:t xml:space="preserve">в предоставлении жилого помещения муниципального жилищного фонда по договору специализированного жилищного фонда </w:t>
      </w:r>
      <w:r w:rsidRPr="00EE46CE">
        <w:rPr>
          <w:color w:val="000000" w:themeColor="text1"/>
          <w:sz w:val="28"/>
          <w:szCs w:val="28"/>
        </w:rPr>
        <w:t xml:space="preserve">специалист Комитета, ответственный за рассмотрение заявления и документов, готовит проект письма об отказе </w:t>
      </w:r>
      <w:r w:rsidR="00111491">
        <w:rPr>
          <w:color w:val="000000" w:themeColor="text1"/>
          <w:sz w:val="28"/>
          <w:szCs w:val="28"/>
        </w:rPr>
        <w:t>в предоставлении жилого помещения муниципального жилищного фонда по договору специализированного жилищного фонда</w:t>
      </w:r>
      <w:r w:rsidR="00111491" w:rsidRPr="00EE46CE">
        <w:rPr>
          <w:color w:val="000000" w:themeColor="text1"/>
          <w:sz w:val="28"/>
          <w:szCs w:val="28"/>
        </w:rPr>
        <w:t xml:space="preserve"> </w:t>
      </w:r>
      <w:r w:rsidRPr="00EE46CE">
        <w:rPr>
          <w:color w:val="000000" w:themeColor="text1"/>
          <w:sz w:val="28"/>
          <w:szCs w:val="28"/>
        </w:rPr>
        <w:t>и п</w:t>
      </w:r>
      <w:r w:rsidR="00111491">
        <w:rPr>
          <w:color w:val="000000" w:themeColor="text1"/>
          <w:sz w:val="28"/>
          <w:szCs w:val="28"/>
        </w:rPr>
        <w:t>е</w:t>
      </w:r>
      <w:r w:rsidRPr="00EE46CE">
        <w:rPr>
          <w:color w:val="000000" w:themeColor="text1"/>
          <w:sz w:val="28"/>
          <w:szCs w:val="28"/>
        </w:rPr>
        <w:t>ред</w:t>
      </w:r>
      <w:r w:rsidR="00111491">
        <w:rPr>
          <w:color w:val="000000" w:themeColor="text1"/>
          <w:sz w:val="28"/>
          <w:szCs w:val="28"/>
        </w:rPr>
        <w:t>ает</w:t>
      </w:r>
      <w:r w:rsidRPr="00EE46CE">
        <w:rPr>
          <w:color w:val="000000" w:themeColor="text1"/>
          <w:sz w:val="28"/>
          <w:szCs w:val="28"/>
        </w:rPr>
        <w:t xml:space="preserve"> его на подпись председателю Комитета</w:t>
      </w:r>
      <w:r>
        <w:rPr>
          <w:color w:val="000000" w:themeColor="text1"/>
          <w:sz w:val="28"/>
          <w:szCs w:val="28"/>
        </w:rPr>
        <w:t xml:space="preserve"> по управлению муниципальным имуществом и земельным отношениям администрации Горноуральского городского</w:t>
      </w:r>
      <w:proofErr w:type="gramEnd"/>
      <w:r>
        <w:rPr>
          <w:color w:val="000000" w:themeColor="text1"/>
          <w:sz w:val="28"/>
          <w:szCs w:val="28"/>
        </w:rPr>
        <w:t xml:space="preserve"> округа (далее – Председатель)</w:t>
      </w:r>
      <w:r w:rsidRPr="00EE46CE">
        <w:rPr>
          <w:color w:val="000000" w:themeColor="text1"/>
          <w:sz w:val="28"/>
          <w:szCs w:val="28"/>
        </w:rPr>
        <w:t>.</w:t>
      </w:r>
    </w:p>
    <w:p w:rsidR="00F25138" w:rsidRPr="00EE46CE" w:rsidRDefault="00F25138" w:rsidP="00F25138">
      <w:pPr>
        <w:autoSpaceDE w:val="0"/>
        <w:autoSpaceDN w:val="0"/>
        <w:adjustRightInd w:val="0"/>
        <w:ind w:firstLine="720"/>
        <w:jc w:val="both"/>
        <w:rPr>
          <w:color w:val="000000" w:themeColor="text1"/>
          <w:sz w:val="28"/>
          <w:szCs w:val="28"/>
        </w:rPr>
      </w:pPr>
      <w:bookmarkStart w:id="3" w:name="sub_42"/>
      <w:bookmarkEnd w:id="2"/>
      <w:r>
        <w:rPr>
          <w:color w:val="000000" w:themeColor="text1"/>
          <w:sz w:val="28"/>
          <w:szCs w:val="28"/>
        </w:rPr>
        <w:t>3.6</w:t>
      </w:r>
      <w:r w:rsidRPr="007D0138">
        <w:rPr>
          <w:color w:val="000000" w:themeColor="text1"/>
          <w:sz w:val="28"/>
          <w:szCs w:val="28"/>
        </w:rPr>
        <w:t xml:space="preserve"> Председатель </w:t>
      </w:r>
      <w:r w:rsidRPr="00EE46CE">
        <w:rPr>
          <w:color w:val="000000" w:themeColor="text1"/>
          <w:sz w:val="28"/>
          <w:szCs w:val="28"/>
        </w:rPr>
        <w:t xml:space="preserve">рассматривает и подписывает проект письма об отказе </w:t>
      </w:r>
      <w:r w:rsidR="00111491">
        <w:rPr>
          <w:color w:val="000000" w:themeColor="text1"/>
          <w:sz w:val="28"/>
          <w:szCs w:val="28"/>
        </w:rPr>
        <w:t>в предоставлении жилого помещения муниципального жилищного фонда по договору специализированного жилищного фонда</w:t>
      </w:r>
      <w:r w:rsidRPr="00EE46CE">
        <w:rPr>
          <w:color w:val="000000" w:themeColor="text1"/>
          <w:sz w:val="28"/>
          <w:szCs w:val="28"/>
        </w:rPr>
        <w:t xml:space="preserve"> в течение </w:t>
      </w:r>
      <w:r w:rsidR="00111491">
        <w:rPr>
          <w:color w:val="000000" w:themeColor="text1"/>
          <w:sz w:val="28"/>
          <w:szCs w:val="28"/>
        </w:rPr>
        <w:t xml:space="preserve">одного </w:t>
      </w:r>
      <w:r w:rsidRPr="00EE46CE">
        <w:rPr>
          <w:color w:val="000000" w:themeColor="text1"/>
          <w:sz w:val="28"/>
          <w:szCs w:val="28"/>
        </w:rPr>
        <w:t>дн</w:t>
      </w:r>
      <w:r w:rsidR="00111491">
        <w:rPr>
          <w:color w:val="000000" w:themeColor="text1"/>
          <w:sz w:val="28"/>
          <w:szCs w:val="28"/>
        </w:rPr>
        <w:t>я</w:t>
      </w:r>
      <w:r w:rsidRPr="00EE46CE">
        <w:rPr>
          <w:color w:val="000000" w:themeColor="text1"/>
          <w:sz w:val="28"/>
          <w:szCs w:val="28"/>
        </w:rPr>
        <w:t>.</w:t>
      </w:r>
    </w:p>
    <w:p w:rsidR="00F25138" w:rsidRPr="00EE46CE" w:rsidRDefault="00F25138" w:rsidP="00F25138">
      <w:pPr>
        <w:autoSpaceDE w:val="0"/>
        <w:autoSpaceDN w:val="0"/>
        <w:adjustRightInd w:val="0"/>
        <w:ind w:firstLine="720"/>
        <w:jc w:val="both"/>
        <w:rPr>
          <w:color w:val="000000" w:themeColor="text1"/>
          <w:sz w:val="28"/>
          <w:szCs w:val="28"/>
        </w:rPr>
      </w:pPr>
      <w:bookmarkStart w:id="4" w:name="sub_43"/>
      <w:bookmarkEnd w:id="3"/>
      <w:r w:rsidRPr="00EE46CE">
        <w:rPr>
          <w:color w:val="000000" w:themeColor="text1"/>
          <w:sz w:val="28"/>
          <w:szCs w:val="28"/>
        </w:rPr>
        <w:lastRenderedPageBreak/>
        <w:t>3</w:t>
      </w:r>
      <w:r>
        <w:rPr>
          <w:color w:val="000000" w:themeColor="text1"/>
          <w:sz w:val="28"/>
          <w:szCs w:val="28"/>
        </w:rPr>
        <w:t>.7</w:t>
      </w:r>
      <w:r w:rsidRPr="00EE46CE">
        <w:rPr>
          <w:color w:val="000000" w:themeColor="text1"/>
          <w:sz w:val="28"/>
          <w:szCs w:val="28"/>
        </w:rPr>
        <w:t>. В течение двух календарных дней со дня подписания</w:t>
      </w:r>
      <w:r>
        <w:rPr>
          <w:color w:val="000000" w:themeColor="text1"/>
          <w:sz w:val="28"/>
          <w:szCs w:val="28"/>
        </w:rPr>
        <w:t>,</w:t>
      </w:r>
      <w:r w:rsidRPr="00EE46CE">
        <w:rPr>
          <w:color w:val="000000" w:themeColor="text1"/>
          <w:sz w:val="28"/>
          <w:szCs w:val="28"/>
        </w:rPr>
        <w:t xml:space="preserve"> письмо об отказе </w:t>
      </w:r>
      <w:r w:rsidR="00111491">
        <w:rPr>
          <w:color w:val="000000" w:themeColor="text1"/>
          <w:sz w:val="28"/>
          <w:szCs w:val="28"/>
        </w:rPr>
        <w:t>в предоставлении жилого помещения муниципального жилищного фонда по договору специализированного жилищного фонда</w:t>
      </w:r>
      <w:r w:rsidR="00111491" w:rsidRPr="00EE46CE">
        <w:rPr>
          <w:color w:val="000000" w:themeColor="text1"/>
          <w:sz w:val="28"/>
          <w:szCs w:val="28"/>
        </w:rPr>
        <w:t xml:space="preserve"> </w:t>
      </w:r>
      <w:r w:rsidRPr="00EE46CE">
        <w:rPr>
          <w:color w:val="000000" w:themeColor="text1"/>
          <w:sz w:val="28"/>
          <w:szCs w:val="28"/>
        </w:rPr>
        <w:t>направляется</w:t>
      </w:r>
      <w:r>
        <w:rPr>
          <w:color w:val="000000" w:themeColor="text1"/>
          <w:sz w:val="28"/>
          <w:szCs w:val="28"/>
        </w:rPr>
        <w:t xml:space="preserve"> по почте заказным письмом с уведомлением либо</w:t>
      </w:r>
      <w:r w:rsidRPr="00EE46CE">
        <w:rPr>
          <w:color w:val="000000" w:themeColor="text1"/>
          <w:sz w:val="28"/>
          <w:szCs w:val="28"/>
        </w:rPr>
        <w:t xml:space="preserve"> выдается заявителю</w:t>
      </w:r>
      <w:r>
        <w:rPr>
          <w:color w:val="000000" w:themeColor="text1"/>
          <w:sz w:val="28"/>
          <w:szCs w:val="28"/>
        </w:rPr>
        <w:t xml:space="preserve"> под роспись</w:t>
      </w:r>
      <w:r w:rsidRPr="00EE46CE">
        <w:rPr>
          <w:color w:val="000000" w:themeColor="text1"/>
          <w:sz w:val="28"/>
          <w:szCs w:val="28"/>
        </w:rPr>
        <w:t>.</w:t>
      </w:r>
    </w:p>
    <w:p w:rsidR="00F25138" w:rsidRPr="00EE46CE" w:rsidRDefault="00F25138" w:rsidP="00F25138">
      <w:pPr>
        <w:autoSpaceDE w:val="0"/>
        <w:autoSpaceDN w:val="0"/>
        <w:adjustRightInd w:val="0"/>
        <w:ind w:firstLine="720"/>
        <w:jc w:val="both"/>
        <w:rPr>
          <w:color w:val="000000" w:themeColor="text1"/>
          <w:sz w:val="28"/>
          <w:szCs w:val="28"/>
        </w:rPr>
      </w:pPr>
      <w:bookmarkStart w:id="5" w:name="sub_44"/>
      <w:bookmarkEnd w:id="4"/>
      <w:r>
        <w:rPr>
          <w:color w:val="000000" w:themeColor="text1"/>
          <w:sz w:val="28"/>
          <w:szCs w:val="28"/>
        </w:rPr>
        <w:t>3.8</w:t>
      </w:r>
      <w:r w:rsidRPr="00EE46CE">
        <w:rPr>
          <w:color w:val="000000" w:themeColor="text1"/>
          <w:sz w:val="28"/>
          <w:szCs w:val="28"/>
        </w:rPr>
        <w:t xml:space="preserve">. </w:t>
      </w:r>
      <w:proofErr w:type="gramStart"/>
      <w:r w:rsidRPr="00EE46CE">
        <w:rPr>
          <w:color w:val="000000" w:themeColor="text1"/>
          <w:sz w:val="28"/>
          <w:szCs w:val="28"/>
        </w:rPr>
        <w:t>В случае соответствия представленных заявления и документов требованиям законодательства и настоящего Административного регламента</w:t>
      </w:r>
      <w:r>
        <w:rPr>
          <w:color w:val="000000" w:themeColor="text1"/>
          <w:sz w:val="28"/>
          <w:szCs w:val="28"/>
        </w:rPr>
        <w:t>,</w:t>
      </w:r>
      <w:r w:rsidRPr="00EE46CE">
        <w:rPr>
          <w:color w:val="000000" w:themeColor="text1"/>
          <w:sz w:val="28"/>
          <w:szCs w:val="28"/>
        </w:rPr>
        <w:t xml:space="preserve"> специалист Комитета, ответственный за рассмотрение заявления и документов</w:t>
      </w:r>
      <w:r>
        <w:rPr>
          <w:color w:val="000000" w:themeColor="text1"/>
          <w:sz w:val="28"/>
          <w:szCs w:val="28"/>
        </w:rPr>
        <w:t>, готовит проект постановления а</w:t>
      </w:r>
      <w:r w:rsidRPr="00EE46CE">
        <w:rPr>
          <w:color w:val="000000" w:themeColor="text1"/>
          <w:sz w:val="28"/>
          <w:szCs w:val="28"/>
        </w:rPr>
        <w:t xml:space="preserve">дминистрации </w:t>
      </w:r>
      <w:r w:rsidRPr="007D0138">
        <w:rPr>
          <w:color w:val="000000" w:themeColor="text1"/>
          <w:sz w:val="28"/>
          <w:szCs w:val="28"/>
        </w:rPr>
        <w:t>Горноуральского городского округа</w:t>
      </w:r>
      <w:r w:rsidRPr="00EE46CE">
        <w:rPr>
          <w:color w:val="000000" w:themeColor="text1"/>
          <w:sz w:val="28"/>
          <w:szCs w:val="28"/>
        </w:rPr>
        <w:t xml:space="preserve"> о </w:t>
      </w:r>
      <w:r w:rsidR="00111491">
        <w:rPr>
          <w:color w:val="000000" w:themeColor="text1"/>
          <w:sz w:val="28"/>
          <w:szCs w:val="28"/>
        </w:rPr>
        <w:t>предоставлении жилого помещения муниципального жилищного фонда по договору специализированного жилищного фонда</w:t>
      </w:r>
      <w:r w:rsidRPr="00EE46CE">
        <w:rPr>
          <w:color w:val="000000" w:themeColor="text1"/>
          <w:sz w:val="28"/>
          <w:szCs w:val="28"/>
        </w:rPr>
        <w:t xml:space="preserve"> и представляет его на согласование и подписание в соответствии с установленным порядком издания муниципальных правовых актов.</w:t>
      </w:r>
      <w:proofErr w:type="gramEnd"/>
    </w:p>
    <w:p w:rsidR="0027004F" w:rsidRDefault="00F25138" w:rsidP="0027004F">
      <w:pPr>
        <w:autoSpaceDE w:val="0"/>
        <w:autoSpaceDN w:val="0"/>
        <w:adjustRightInd w:val="0"/>
        <w:ind w:firstLine="720"/>
        <w:jc w:val="both"/>
        <w:rPr>
          <w:color w:val="000000" w:themeColor="text1"/>
          <w:sz w:val="28"/>
          <w:szCs w:val="28"/>
        </w:rPr>
      </w:pPr>
      <w:bookmarkStart w:id="6" w:name="sub_45"/>
      <w:bookmarkEnd w:id="5"/>
      <w:r w:rsidRPr="00EE46CE">
        <w:rPr>
          <w:color w:val="000000" w:themeColor="text1"/>
          <w:sz w:val="28"/>
          <w:szCs w:val="28"/>
        </w:rPr>
        <w:t>3</w:t>
      </w:r>
      <w:r>
        <w:rPr>
          <w:color w:val="000000" w:themeColor="text1"/>
          <w:sz w:val="28"/>
          <w:szCs w:val="28"/>
        </w:rPr>
        <w:t>.9</w:t>
      </w:r>
      <w:bookmarkStart w:id="7" w:name="sub_46"/>
      <w:bookmarkEnd w:id="6"/>
      <w:r w:rsidRPr="00EE46CE">
        <w:rPr>
          <w:color w:val="000000" w:themeColor="text1"/>
          <w:sz w:val="28"/>
          <w:szCs w:val="28"/>
        </w:rPr>
        <w:t xml:space="preserve">. Результатом административного действия является принятие решения </w:t>
      </w:r>
      <w:r w:rsidR="00111491">
        <w:rPr>
          <w:color w:val="000000" w:themeColor="text1"/>
          <w:sz w:val="28"/>
          <w:szCs w:val="28"/>
        </w:rPr>
        <w:t>о предоставлении жилого помещения муниципального жилищного фонда по договору специализированного жилищного фонда или</w:t>
      </w:r>
      <w:r w:rsidR="0027004F">
        <w:rPr>
          <w:color w:val="000000" w:themeColor="text1"/>
          <w:sz w:val="28"/>
          <w:szCs w:val="28"/>
        </w:rPr>
        <w:t xml:space="preserve"> уведомление об отказе </w:t>
      </w:r>
      <w:bookmarkEnd w:id="7"/>
      <w:r w:rsidR="0027004F">
        <w:rPr>
          <w:color w:val="000000" w:themeColor="text1"/>
          <w:sz w:val="28"/>
          <w:szCs w:val="28"/>
        </w:rPr>
        <w:t>в предоставлении жилого помещения муниципального жилищного фонда по договору специализированного жилищного фонда.</w:t>
      </w:r>
    </w:p>
    <w:p w:rsidR="00F25138" w:rsidRPr="00787D16" w:rsidRDefault="0027004F" w:rsidP="0027004F">
      <w:pPr>
        <w:autoSpaceDE w:val="0"/>
        <w:autoSpaceDN w:val="0"/>
        <w:adjustRightInd w:val="0"/>
        <w:ind w:firstLine="720"/>
        <w:jc w:val="both"/>
        <w:rPr>
          <w:sz w:val="28"/>
          <w:szCs w:val="28"/>
        </w:rPr>
      </w:pPr>
      <w:r w:rsidRPr="00787D16">
        <w:rPr>
          <w:sz w:val="28"/>
          <w:szCs w:val="28"/>
        </w:rPr>
        <w:t xml:space="preserve"> </w:t>
      </w:r>
      <w:r w:rsidR="00F25138" w:rsidRPr="00787D16">
        <w:rPr>
          <w:sz w:val="28"/>
          <w:szCs w:val="28"/>
        </w:rPr>
        <w:t>3.</w:t>
      </w:r>
      <w:r w:rsidR="00F25138">
        <w:rPr>
          <w:sz w:val="28"/>
          <w:szCs w:val="28"/>
        </w:rPr>
        <w:t>1</w:t>
      </w:r>
      <w:r>
        <w:rPr>
          <w:sz w:val="28"/>
          <w:szCs w:val="28"/>
        </w:rPr>
        <w:t>0</w:t>
      </w:r>
      <w:r w:rsidR="00F25138" w:rsidRPr="00787D16">
        <w:rPr>
          <w:sz w:val="28"/>
          <w:szCs w:val="28"/>
        </w:rPr>
        <w:t>. Особенности выполнения административных процедур в электронной форме.</w:t>
      </w:r>
    </w:p>
    <w:p w:rsidR="00F25138" w:rsidRDefault="00F25138" w:rsidP="00F25138">
      <w:pPr>
        <w:widowControl w:val="0"/>
        <w:autoSpaceDE w:val="0"/>
        <w:autoSpaceDN w:val="0"/>
        <w:adjustRightInd w:val="0"/>
        <w:ind w:firstLine="709"/>
        <w:jc w:val="both"/>
        <w:rPr>
          <w:sz w:val="28"/>
          <w:szCs w:val="28"/>
        </w:rPr>
      </w:pPr>
      <w:r>
        <w:rPr>
          <w:sz w:val="28"/>
          <w:szCs w:val="28"/>
        </w:rPr>
        <w:t>Перечень административных процедур (действий) при предоставлении муниципальной услуги в электронной форме:</w:t>
      </w:r>
    </w:p>
    <w:p w:rsidR="00F25138" w:rsidRDefault="00F25138" w:rsidP="00F25138">
      <w:pPr>
        <w:widowControl w:val="0"/>
        <w:autoSpaceDE w:val="0"/>
        <w:autoSpaceDN w:val="0"/>
        <w:adjustRightInd w:val="0"/>
        <w:ind w:firstLine="709"/>
        <w:jc w:val="both"/>
        <w:rPr>
          <w:sz w:val="28"/>
          <w:szCs w:val="28"/>
        </w:rPr>
      </w:pPr>
      <w:r>
        <w:rPr>
          <w:sz w:val="28"/>
          <w:szCs w:val="28"/>
        </w:rPr>
        <w:t xml:space="preserve">1) </w:t>
      </w:r>
      <w:r w:rsidRPr="00905BE1">
        <w:rPr>
          <w:sz w:val="28"/>
          <w:szCs w:val="28"/>
        </w:rPr>
        <w:t>прием</w:t>
      </w:r>
      <w:r>
        <w:rPr>
          <w:sz w:val="28"/>
          <w:szCs w:val="28"/>
        </w:rPr>
        <w:t xml:space="preserve"> </w:t>
      </w:r>
      <w:r w:rsidRPr="00905BE1">
        <w:rPr>
          <w:sz w:val="28"/>
          <w:szCs w:val="28"/>
        </w:rPr>
        <w:t xml:space="preserve">заявления </w:t>
      </w:r>
      <w:r>
        <w:rPr>
          <w:sz w:val="28"/>
          <w:szCs w:val="28"/>
        </w:rPr>
        <w:t>и прилагаемых к нему документов в электронной форме и регистрация заявления</w:t>
      </w:r>
      <w:r w:rsidRPr="00905BE1">
        <w:rPr>
          <w:sz w:val="28"/>
          <w:szCs w:val="28"/>
        </w:rPr>
        <w:t>;</w:t>
      </w:r>
    </w:p>
    <w:p w:rsidR="00F25138" w:rsidRDefault="00F25138" w:rsidP="00F25138">
      <w:pPr>
        <w:widowControl w:val="0"/>
        <w:autoSpaceDE w:val="0"/>
        <w:autoSpaceDN w:val="0"/>
        <w:adjustRightInd w:val="0"/>
        <w:ind w:firstLine="709"/>
        <w:jc w:val="both"/>
        <w:rPr>
          <w:sz w:val="28"/>
          <w:szCs w:val="28"/>
        </w:rPr>
      </w:pPr>
      <w:r>
        <w:rPr>
          <w:sz w:val="28"/>
          <w:szCs w:val="28"/>
        </w:rPr>
        <w:t>2) предоставление заявителем оригиналов документов, поданных в электронной форме;</w:t>
      </w:r>
    </w:p>
    <w:p w:rsidR="00F25138" w:rsidRDefault="00F25138" w:rsidP="00F25138">
      <w:pPr>
        <w:widowControl w:val="0"/>
        <w:autoSpaceDE w:val="0"/>
        <w:autoSpaceDN w:val="0"/>
        <w:adjustRightInd w:val="0"/>
        <w:ind w:firstLine="709"/>
        <w:jc w:val="both"/>
        <w:rPr>
          <w:sz w:val="28"/>
          <w:szCs w:val="28"/>
        </w:rPr>
      </w:pPr>
      <w:r>
        <w:rPr>
          <w:sz w:val="28"/>
          <w:szCs w:val="28"/>
        </w:rPr>
        <w:t xml:space="preserve">3) </w:t>
      </w:r>
      <w:r w:rsidRPr="00905BE1">
        <w:rPr>
          <w:sz w:val="28"/>
          <w:szCs w:val="28"/>
        </w:rPr>
        <w:t xml:space="preserve">рассмотрение </w:t>
      </w:r>
      <w:r>
        <w:rPr>
          <w:sz w:val="28"/>
          <w:szCs w:val="28"/>
        </w:rPr>
        <w:t>заявления и принятие решения;</w:t>
      </w:r>
    </w:p>
    <w:p w:rsidR="00F25138" w:rsidRDefault="00F25138" w:rsidP="00F25138">
      <w:pPr>
        <w:widowControl w:val="0"/>
        <w:autoSpaceDE w:val="0"/>
        <w:autoSpaceDN w:val="0"/>
        <w:adjustRightInd w:val="0"/>
        <w:ind w:firstLine="709"/>
        <w:jc w:val="both"/>
        <w:rPr>
          <w:sz w:val="28"/>
          <w:szCs w:val="28"/>
        </w:rPr>
      </w:pPr>
      <w:r>
        <w:rPr>
          <w:sz w:val="28"/>
          <w:szCs w:val="28"/>
        </w:rPr>
        <w:t xml:space="preserve">4) </w:t>
      </w:r>
      <w:r w:rsidRPr="00905BE1">
        <w:rPr>
          <w:sz w:val="28"/>
          <w:szCs w:val="28"/>
        </w:rPr>
        <w:t>уведомление заявителя о прин</w:t>
      </w:r>
      <w:r>
        <w:rPr>
          <w:sz w:val="28"/>
          <w:szCs w:val="28"/>
        </w:rPr>
        <w:t>ятом решении.</w:t>
      </w:r>
    </w:p>
    <w:p w:rsidR="00F25138" w:rsidRPr="00787D16" w:rsidRDefault="00F25138" w:rsidP="00F25138">
      <w:pPr>
        <w:autoSpaceDE w:val="0"/>
        <w:autoSpaceDN w:val="0"/>
        <w:adjustRightInd w:val="0"/>
        <w:ind w:firstLine="709"/>
        <w:jc w:val="both"/>
        <w:rPr>
          <w:sz w:val="28"/>
          <w:szCs w:val="28"/>
        </w:rPr>
      </w:pPr>
      <w:r w:rsidRPr="00787D16">
        <w:rPr>
          <w:sz w:val="28"/>
          <w:szCs w:val="28"/>
          <w:lang w:eastAsia="en-US"/>
        </w:rPr>
        <w:t>Заявление в форме электронного документа может быть направлено заявителем по выбору заявителя:</w:t>
      </w:r>
    </w:p>
    <w:p w:rsidR="00F25138" w:rsidRPr="001249B9" w:rsidRDefault="00F25138" w:rsidP="00F25138">
      <w:pPr>
        <w:pStyle w:val="a7"/>
        <w:numPr>
          <w:ilvl w:val="0"/>
          <w:numId w:val="2"/>
        </w:numPr>
        <w:autoSpaceDE w:val="0"/>
        <w:autoSpaceDN w:val="0"/>
        <w:adjustRightInd w:val="0"/>
        <w:spacing w:after="0" w:line="240" w:lineRule="auto"/>
        <w:jc w:val="both"/>
        <w:rPr>
          <w:rFonts w:ascii="Times New Roman" w:hAnsi="Times New Roman"/>
          <w:sz w:val="28"/>
          <w:szCs w:val="28"/>
        </w:rPr>
      </w:pPr>
      <w:r w:rsidRPr="001249B9">
        <w:rPr>
          <w:rFonts w:ascii="Times New Roman" w:hAnsi="Times New Roman"/>
          <w:sz w:val="28"/>
          <w:szCs w:val="28"/>
        </w:rPr>
        <w:t xml:space="preserve">путем заполнения формы запроса, размещенной на Едином портале государственных и муниципальных услуг (функций) </w:t>
      </w:r>
      <w:r w:rsidRPr="001249B9">
        <w:rPr>
          <w:rFonts w:ascii="Times New Roman" w:hAnsi="Times New Roman"/>
          <w:color w:val="000000"/>
          <w:sz w:val="28"/>
          <w:szCs w:val="28"/>
        </w:rPr>
        <w:t>(</w:t>
      </w:r>
      <w:r w:rsidRPr="001249B9">
        <w:rPr>
          <w:rFonts w:ascii="Times New Roman" w:hAnsi="Times New Roman"/>
          <w:sz w:val="28"/>
          <w:szCs w:val="28"/>
        </w:rPr>
        <w:t>www.gosuslugi.ru) (далее - Единый портал) посредством отправки через личный кабинет;</w:t>
      </w:r>
    </w:p>
    <w:p w:rsidR="00F25138" w:rsidRPr="001249B9" w:rsidRDefault="00F25138" w:rsidP="00F25138">
      <w:pPr>
        <w:pStyle w:val="a7"/>
        <w:numPr>
          <w:ilvl w:val="0"/>
          <w:numId w:val="2"/>
        </w:numPr>
        <w:autoSpaceDE w:val="0"/>
        <w:autoSpaceDN w:val="0"/>
        <w:adjustRightInd w:val="0"/>
        <w:spacing w:after="0" w:line="240" w:lineRule="auto"/>
        <w:jc w:val="both"/>
        <w:rPr>
          <w:rFonts w:ascii="Times New Roman" w:hAnsi="Times New Roman"/>
          <w:sz w:val="28"/>
          <w:szCs w:val="28"/>
        </w:rPr>
      </w:pPr>
      <w:r w:rsidRPr="001249B9">
        <w:rPr>
          <w:rFonts w:ascii="Times New Roman" w:hAnsi="Times New Roman"/>
          <w:sz w:val="28"/>
          <w:szCs w:val="28"/>
        </w:rPr>
        <w:t xml:space="preserve">путем направления электронного документа в администрацию Горноуральского городского округа на электронную почту </w:t>
      </w:r>
      <w:hyperlink r:id="rId18" w:history="1">
        <w:r w:rsidRPr="001249B9">
          <w:rPr>
            <w:rStyle w:val="a6"/>
            <w:rFonts w:ascii="Times New Roman" w:hAnsi="Times New Roman"/>
            <w:sz w:val="28"/>
            <w:szCs w:val="28"/>
            <w:lang w:val="en-US"/>
          </w:rPr>
          <w:t>prigorod</w:t>
        </w:r>
        <w:r w:rsidRPr="001249B9">
          <w:rPr>
            <w:rStyle w:val="a6"/>
            <w:rFonts w:ascii="Times New Roman" w:hAnsi="Times New Roman"/>
            <w:sz w:val="28"/>
            <w:szCs w:val="28"/>
          </w:rPr>
          <w:t>@</w:t>
        </w:r>
        <w:r w:rsidRPr="001249B9">
          <w:rPr>
            <w:rStyle w:val="a6"/>
            <w:rFonts w:ascii="Times New Roman" w:hAnsi="Times New Roman"/>
            <w:sz w:val="28"/>
            <w:szCs w:val="28"/>
            <w:lang w:val="en-US"/>
          </w:rPr>
          <w:t>palladant</w:t>
        </w:r>
        <w:r w:rsidRPr="001249B9">
          <w:rPr>
            <w:rStyle w:val="a6"/>
            <w:rFonts w:ascii="Times New Roman" w:hAnsi="Times New Roman"/>
            <w:sz w:val="28"/>
            <w:szCs w:val="28"/>
          </w:rPr>
          <w:t>.</w:t>
        </w:r>
        <w:proofErr w:type="spellStart"/>
        <w:r w:rsidRPr="001249B9">
          <w:rPr>
            <w:rStyle w:val="a6"/>
            <w:rFonts w:ascii="Times New Roman" w:hAnsi="Times New Roman"/>
            <w:sz w:val="28"/>
            <w:szCs w:val="28"/>
            <w:lang w:val="en-US"/>
          </w:rPr>
          <w:t>ru</w:t>
        </w:r>
        <w:proofErr w:type="spellEnd"/>
      </w:hyperlink>
      <w:r w:rsidRPr="001249B9">
        <w:rPr>
          <w:rFonts w:ascii="Times New Roman" w:hAnsi="Times New Roman"/>
          <w:sz w:val="28"/>
          <w:szCs w:val="28"/>
        </w:rPr>
        <w:t xml:space="preserve">. </w:t>
      </w:r>
    </w:p>
    <w:p w:rsidR="00F25138" w:rsidRDefault="00F25138" w:rsidP="00F25138">
      <w:pPr>
        <w:autoSpaceDE w:val="0"/>
        <w:autoSpaceDN w:val="0"/>
        <w:adjustRightInd w:val="0"/>
        <w:ind w:firstLine="709"/>
        <w:jc w:val="both"/>
        <w:rPr>
          <w:sz w:val="28"/>
          <w:szCs w:val="28"/>
          <w:lang w:eastAsia="en-US"/>
        </w:rPr>
      </w:pPr>
      <w:r w:rsidRPr="00787D16">
        <w:rPr>
          <w:sz w:val="28"/>
          <w:szCs w:val="28"/>
          <w:lang w:eastAsia="en-US"/>
        </w:rPr>
        <w:t xml:space="preserve">Для подачи заявления в электронном виде с использованием Единого портала заявителю необходимо </w:t>
      </w:r>
      <w:r>
        <w:rPr>
          <w:sz w:val="28"/>
          <w:szCs w:val="28"/>
          <w:lang w:eastAsia="en-US"/>
        </w:rPr>
        <w:t xml:space="preserve">быть </w:t>
      </w:r>
      <w:r w:rsidRPr="00787D16">
        <w:rPr>
          <w:sz w:val="28"/>
          <w:szCs w:val="28"/>
          <w:lang w:eastAsia="en-US"/>
        </w:rPr>
        <w:t>зарегистрирова</w:t>
      </w:r>
      <w:r>
        <w:rPr>
          <w:sz w:val="28"/>
          <w:szCs w:val="28"/>
          <w:lang w:eastAsia="en-US"/>
        </w:rPr>
        <w:t>нным на Едином портале</w:t>
      </w:r>
      <w:r w:rsidRPr="00787D16">
        <w:rPr>
          <w:sz w:val="28"/>
          <w:szCs w:val="28"/>
          <w:lang w:eastAsia="en-US"/>
        </w:rPr>
        <w:t xml:space="preserve"> и выполнить следующие действия:</w:t>
      </w:r>
    </w:p>
    <w:p w:rsidR="00F25138" w:rsidRPr="00DF3925" w:rsidRDefault="00F25138" w:rsidP="00F25138">
      <w:pPr>
        <w:autoSpaceDE w:val="0"/>
        <w:autoSpaceDN w:val="0"/>
        <w:adjustRightInd w:val="0"/>
        <w:ind w:firstLine="709"/>
        <w:jc w:val="both"/>
        <w:rPr>
          <w:sz w:val="27"/>
          <w:szCs w:val="27"/>
          <w:lang w:eastAsia="en-US"/>
        </w:rPr>
      </w:pPr>
      <w:r>
        <w:rPr>
          <w:sz w:val="28"/>
          <w:szCs w:val="28"/>
          <w:lang w:eastAsia="en-US"/>
        </w:rPr>
        <w:t xml:space="preserve">1) </w:t>
      </w:r>
      <w:r w:rsidRPr="00787D16">
        <w:rPr>
          <w:sz w:val="28"/>
          <w:szCs w:val="28"/>
          <w:lang w:eastAsia="en-US"/>
        </w:rPr>
        <w:t>выбрать в разделе «Личный кабинет» последовательно пункты меню «Органы власти», «</w:t>
      </w:r>
      <w:r>
        <w:rPr>
          <w:sz w:val="28"/>
          <w:szCs w:val="28"/>
          <w:lang w:eastAsia="en-US"/>
        </w:rPr>
        <w:t>Органы местного самоуправления</w:t>
      </w:r>
      <w:r w:rsidRPr="00787D16">
        <w:rPr>
          <w:sz w:val="28"/>
          <w:szCs w:val="28"/>
          <w:lang w:eastAsia="en-US"/>
        </w:rPr>
        <w:t xml:space="preserve">», </w:t>
      </w:r>
      <w:r>
        <w:rPr>
          <w:sz w:val="28"/>
          <w:szCs w:val="28"/>
          <w:lang w:eastAsia="en-US"/>
        </w:rPr>
        <w:t xml:space="preserve">«Пригородный район», </w:t>
      </w:r>
      <w:r w:rsidRPr="00787D16">
        <w:rPr>
          <w:sz w:val="28"/>
          <w:szCs w:val="28"/>
          <w:lang w:eastAsia="en-US"/>
        </w:rPr>
        <w:t>«</w:t>
      </w:r>
      <w:r>
        <w:rPr>
          <w:sz w:val="28"/>
          <w:szCs w:val="28"/>
          <w:lang w:eastAsia="en-US"/>
        </w:rPr>
        <w:t>ОМСУ», «</w:t>
      </w:r>
      <w:r w:rsidR="0027004F">
        <w:rPr>
          <w:sz w:val="28"/>
          <w:szCs w:val="28"/>
          <w:lang w:eastAsia="en-US"/>
        </w:rPr>
        <w:t>Предоставление жилого помещения муниципального жилищного фонда по договору найма специализированного жилищного</w:t>
      </w:r>
      <w:r w:rsidR="009874B0">
        <w:rPr>
          <w:sz w:val="28"/>
          <w:szCs w:val="28"/>
          <w:lang w:eastAsia="en-US"/>
        </w:rPr>
        <w:t xml:space="preserve"> </w:t>
      </w:r>
      <w:r w:rsidR="0027004F">
        <w:rPr>
          <w:sz w:val="28"/>
          <w:szCs w:val="28"/>
          <w:lang w:eastAsia="en-US"/>
        </w:rPr>
        <w:t>фонда</w:t>
      </w:r>
      <w:r w:rsidRPr="00DF3925">
        <w:rPr>
          <w:sz w:val="28"/>
          <w:szCs w:val="28"/>
          <w:lang w:eastAsia="en-US"/>
        </w:rPr>
        <w:t>»</w:t>
      </w:r>
      <w:r w:rsidRPr="002B22D9">
        <w:rPr>
          <w:sz w:val="28"/>
          <w:szCs w:val="28"/>
          <w:lang w:eastAsia="en-US"/>
        </w:rPr>
        <w:t xml:space="preserve">, </w:t>
      </w:r>
      <w:r w:rsidRPr="00EF6DD3">
        <w:rPr>
          <w:sz w:val="28"/>
          <w:szCs w:val="28"/>
          <w:lang w:eastAsia="en-US"/>
        </w:rPr>
        <w:t>затем «Получить услугу»;</w:t>
      </w:r>
    </w:p>
    <w:p w:rsidR="00F25138" w:rsidRPr="00787D16" w:rsidRDefault="00F25138" w:rsidP="00F25138">
      <w:pPr>
        <w:autoSpaceDE w:val="0"/>
        <w:autoSpaceDN w:val="0"/>
        <w:adjustRightInd w:val="0"/>
        <w:ind w:firstLine="709"/>
        <w:jc w:val="both"/>
        <w:rPr>
          <w:sz w:val="28"/>
          <w:szCs w:val="28"/>
          <w:lang w:eastAsia="en-US"/>
        </w:rPr>
      </w:pPr>
      <w:r>
        <w:rPr>
          <w:sz w:val="28"/>
          <w:szCs w:val="28"/>
          <w:lang w:eastAsia="en-US"/>
        </w:rPr>
        <w:lastRenderedPageBreak/>
        <w:t xml:space="preserve">2) </w:t>
      </w:r>
      <w:r w:rsidRPr="00787D16">
        <w:rPr>
          <w:sz w:val="28"/>
          <w:szCs w:val="28"/>
          <w:lang w:eastAsia="en-US"/>
        </w:rPr>
        <w:t>заполнить форму заявления;</w:t>
      </w:r>
    </w:p>
    <w:p w:rsidR="00F25138" w:rsidRPr="00787D16" w:rsidRDefault="00F25138" w:rsidP="00F25138">
      <w:pPr>
        <w:autoSpaceDE w:val="0"/>
        <w:autoSpaceDN w:val="0"/>
        <w:adjustRightInd w:val="0"/>
        <w:ind w:firstLine="709"/>
        <w:jc w:val="both"/>
        <w:rPr>
          <w:sz w:val="28"/>
          <w:szCs w:val="28"/>
          <w:lang w:eastAsia="en-US"/>
        </w:rPr>
      </w:pPr>
      <w:r>
        <w:rPr>
          <w:sz w:val="28"/>
          <w:szCs w:val="28"/>
          <w:lang w:eastAsia="en-US"/>
        </w:rPr>
        <w:t xml:space="preserve">3) </w:t>
      </w:r>
      <w:r w:rsidRPr="00787D16">
        <w:rPr>
          <w:sz w:val="28"/>
          <w:szCs w:val="28"/>
          <w:lang w:eastAsia="en-US"/>
        </w:rPr>
        <w:t xml:space="preserve">загрузить предварительно отсканированные в формате PDF копии документов, перечисленных в пункте </w:t>
      </w:r>
      <w:r>
        <w:rPr>
          <w:sz w:val="28"/>
          <w:szCs w:val="28"/>
          <w:lang w:eastAsia="en-US"/>
        </w:rPr>
        <w:t>2.7 раздела 2 настоящего Административного регламента</w:t>
      </w:r>
      <w:r w:rsidRPr="00787D16">
        <w:rPr>
          <w:sz w:val="28"/>
          <w:szCs w:val="28"/>
          <w:lang w:eastAsia="en-US"/>
        </w:rPr>
        <w:t xml:space="preserve">; </w:t>
      </w:r>
    </w:p>
    <w:p w:rsidR="00F25138" w:rsidRPr="00787D16" w:rsidRDefault="00F25138" w:rsidP="00F25138">
      <w:pPr>
        <w:autoSpaceDE w:val="0"/>
        <w:autoSpaceDN w:val="0"/>
        <w:adjustRightInd w:val="0"/>
        <w:ind w:firstLine="709"/>
        <w:jc w:val="both"/>
        <w:rPr>
          <w:sz w:val="28"/>
          <w:szCs w:val="28"/>
          <w:lang w:eastAsia="en-US"/>
        </w:rPr>
      </w:pPr>
      <w:r>
        <w:rPr>
          <w:sz w:val="28"/>
          <w:szCs w:val="28"/>
          <w:lang w:eastAsia="en-US"/>
        </w:rPr>
        <w:t xml:space="preserve">4) </w:t>
      </w:r>
      <w:r w:rsidRPr="00787D16">
        <w:rPr>
          <w:sz w:val="28"/>
          <w:szCs w:val="28"/>
          <w:lang w:eastAsia="en-US"/>
        </w:rPr>
        <w:t xml:space="preserve">подтвердить необходимость получения услуги, выбрав пункт меню «Подать заявление».  </w:t>
      </w:r>
    </w:p>
    <w:p w:rsidR="00F25138" w:rsidRPr="00DF3925" w:rsidRDefault="00F25138" w:rsidP="00F25138">
      <w:pPr>
        <w:autoSpaceDE w:val="0"/>
        <w:autoSpaceDN w:val="0"/>
        <w:adjustRightInd w:val="0"/>
        <w:ind w:firstLine="709"/>
        <w:jc w:val="both"/>
        <w:rPr>
          <w:sz w:val="27"/>
          <w:szCs w:val="27"/>
          <w:lang w:eastAsia="en-US"/>
        </w:rPr>
      </w:pPr>
      <w:r w:rsidRPr="00787D16">
        <w:rPr>
          <w:sz w:val="28"/>
          <w:szCs w:val="28"/>
          <w:lang w:eastAsia="en-US"/>
        </w:rPr>
        <w:t xml:space="preserve">При подаче заявления в форме электронного документа к нему прилагаются документы, перечисленные в пункте </w:t>
      </w:r>
      <w:r w:rsidR="0027004F">
        <w:rPr>
          <w:sz w:val="28"/>
          <w:szCs w:val="28"/>
          <w:lang w:eastAsia="en-US"/>
        </w:rPr>
        <w:t xml:space="preserve">2.7 раздела </w:t>
      </w:r>
      <w:r>
        <w:rPr>
          <w:sz w:val="28"/>
          <w:szCs w:val="28"/>
          <w:lang w:eastAsia="en-US"/>
        </w:rPr>
        <w:t xml:space="preserve">2 настоящего Административного </w:t>
      </w:r>
      <w:r w:rsidRPr="00787D16">
        <w:rPr>
          <w:sz w:val="28"/>
          <w:szCs w:val="28"/>
          <w:lang w:eastAsia="en-US"/>
        </w:rPr>
        <w:t>регламента</w:t>
      </w:r>
      <w:r w:rsidRPr="00DF3925">
        <w:rPr>
          <w:sz w:val="27"/>
          <w:szCs w:val="27"/>
          <w:lang w:eastAsia="en-US"/>
        </w:rPr>
        <w:t xml:space="preserve">. </w:t>
      </w:r>
    </w:p>
    <w:p w:rsidR="00F25138" w:rsidRPr="00EF6DD3" w:rsidRDefault="00F25138" w:rsidP="00F25138">
      <w:pPr>
        <w:autoSpaceDE w:val="0"/>
        <w:autoSpaceDN w:val="0"/>
        <w:adjustRightInd w:val="0"/>
        <w:ind w:firstLine="709"/>
        <w:jc w:val="both"/>
        <w:rPr>
          <w:sz w:val="28"/>
          <w:szCs w:val="28"/>
          <w:lang w:eastAsia="en-US"/>
        </w:rPr>
      </w:pPr>
      <w:r w:rsidRPr="00EF6DD3">
        <w:rPr>
          <w:sz w:val="28"/>
          <w:szCs w:val="28"/>
          <w:lang w:eastAsia="en-US"/>
        </w:rPr>
        <w:t>Заявитель вправе представить с заявлением документы, перечисленные в пункте 2.</w:t>
      </w:r>
      <w:r>
        <w:rPr>
          <w:sz w:val="28"/>
          <w:szCs w:val="28"/>
          <w:lang w:eastAsia="en-US"/>
        </w:rPr>
        <w:t>7 раздела 2</w:t>
      </w:r>
      <w:r w:rsidRPr="00EF6DD3">
        <w:rPr>
          <w:sz w:val="28"/>
          <w:szCs w:val="28"/>
          <w:lang w:eastAsia="en-US"/>
        </w:rPr>
        <w:t xml:space="preserve"> настоящего Административного регламента. </w:t>
      </w:r>
    </w:p>
    <w:p w:rsidR="00F25138" w:rsidRPr="00EF6DD3" w:rsidRDefault="00F25138" w:rsidP="00F25138">
      <w:pPr>
        <w:autoSpaceDE w:val="0"/>
        <w:autoSpaceDN w:val="0"/>
        <w:adjustRightInd w:val="0"/>
        <w:ind w:firstLine="709"/>
        <w:jc w:val="both"/>
        <w:rPr>
          <w:sz w:val="28"/>
          <w:szCs w:val="28"/>
          <w:lang w:eastAsia="en-US"/>
        </w:rPr>
      </w:pPr>
      <w:r w:rsidRPr="00EF6DD3">
        <w:rPr>
          <w:sz w:val="28"/>
          <w:szCs w:val="28"/>
          <w:lang w:eastAsia="en-US"/>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25138" w:rsidRPr="00EF6DD3" w:rsidRDefault="00F25138" w:rsidP="00F25138">
      <w:pPr>
        <w:autoSpaceDE w:val="0"/>
        <w:autoSpaceDN w:val="0"/>
        <w:adjustRightInd w:val="0"/>
        <w:ind w:firstLine="709"/>
        <w:jc w:val="both"/>
        <w:rPr>
          <w:sz w:val="28"/>
          <w:szCs w:val="28"/>
          <w:lang w:eastAsia="en-US"/>
        </w:rPr>
      </w:pPr>
      <w:r w:rsidRPr="00EF6DD3">
        <w:rPr>
          <w:sz w:val="28"/>
          <w:szCs w:val="28"/>
          <w:lang w:eastAsia="en-US"/>
        </w:rPr>
        <w:t>Представление копии документа, удостоверяющего личность заявителя или представителя заявителя, не требуется в случае представления заявления посредством отправки через личный кабинет Единого портала</w:t>
      </w:r>
      <w:r>
        <w:rPr>
          <w:sz w:val="28"/>
          <w:szCs w:val="28"/>
          <w:lang w:eastAsia="en-US"/>
        </w:rPr>
        <w:t xml:space="preserve">. </w:t>
      </w:r>
    </w:p>
    <w:p w:rsidR="00F25138" w:rsidRPr="00EF6DD3" w:rsidRDefault="00F25138" w:rsidP="00F25138">
      <w:pPr>
        <w:autoSpaceDE w:val="0"/>
        <w:autoSpaceDN w:val="0"/>
        <w:adjustRightInd w:val="0"/>
        <w:ind w:firstLine="709"/>
        <w:jc w:val="both"/>
        <w:rPr>
          <w:sz w:val="28"/>
          <w:szCs w:val="28"/>
          <w:lang w:eastAsia="en-US"/>
        </w:rPr>
      </w:pPr>
      <w:r w:rsidRPr="00EF6DD3">
        <w:rPr>
          <w:sz w:val="28"/>
          <w:szCs w:val="28"/>
          <w:lang w:eastAsia="en-US"/>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25138" w:rsidRPr="00EF6DD3" w:rsidRDefault="00F25138" w:rsidP="00F25138">
      <w:pPr>
        <w:autoSpaceDE w:val="0"/>
        <w:autoSpaceDN w:val="0"/>
        <w:adjustRightInd w:val="0"/>
        <w:ind w:firstLine="709"/>
        <w:jc w:val="both"/>
        <w:rPr>
          <w:sz w:val="28"/>
          <w:szCs w:val="28"/>
          <w:lang w:eastAsia="en-US"/>
        </w:rPr>
      </w:pPr>
      <w:r w:rsidRPr="00EF6DD3">
        <w:rPr>
          <w:sz w:val="28"/>
          <w:szCs w:val="28"/>
          <w:lang w:eastAsia="en-US"/>
        </w:rPr>
        <w:t>Заявление, представленное с нарушением изложенного порядка, не рассматривается.</w:t>
      </w:r>
    </w:p>
    <w:p w:rsidR="00F25138" w:rsidRPr="00EF6DD3" w:rsidRDefault="00F25138" w:rsidP="00F25138">
      <w:pPr>
        <w:autoSpaceDE w:val="0"/>
        <w:autoSpaceDN w:val="0"/>
        <w:adjustRightInd w:val="0"/>
        <w:ind w:firstLine="709"/>
        <w:jc w:val="both"/>
        <w:rPr>
          <w:sz w:val="28"/>
          <w:szCs w:val="28"/>
          <w:lang w:eastAsia="en-US"/>
        </w:rPr>
      </w:pPr>
      <w:r w:rsidRPr="00EF6DD3">
        <w:rPr>
          <w:sz w:val="28"/>
          <w:szCs w:val="28"/>
          <w:lang w:eastAsia="en-US"/>
        </w:rPr>
        <w:t xml:space="preserve">Не позднее пяти рабочих дней со дня представления такого заявления </w:t>
      </w:r>
      <w:r>
        <w:rPr>
          <w:sz w:val="28"/>
          <w:szCs w:val="28"/>
          <w:lang w:eastAsia="en-US"/>
        </w:rPr>
        <w:t>Комитет</w:t>
      </w:r>
      <w:r w:rsidRPr="00EF6DD3">
        <w:rPr>
          <w:sz w:val="28"/>
          <w:szCs w:val="28"/>
          <w:lang w:eastAsia="en-US"/>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25138" w:rsidRDefault="00F25138" w:rsidP="00F25138">
      <w:pPr>
        <w:shd w:val="clear" w:color="auto" w:fill="FFFFFF"/>
        <w:ind w:firstLine="709"/>
        <w:jc w:val="both"/>
        <w:rPr>
          <w:color w:val="FF0000"/>
          <w:sz w:val="28"/>
          <w:szCs w:val="28"/>
        </w:rPr>
      </w:pPr>
      <w:r>
        <w:rPr>
          <w:color w:val="FF0000"/>
          <w:sz w:val="28"/>
          <w:szCs w:val="28"/>
        </w:rPr>
        <w:t>По результатам рассмотрения</w:t>
      </w:r>
      <w:r w:rsidRPr="008A5BC3">
        <w:rPr>
          <w:color w:val="FF0000"/>
          <w:sz w:val="28"/>
          <w:szCs w:val="28"/>
        </w:rPr>
        <w:t xml:space="preserve"> заявления и прилагаемых к нему документов в электронной форме заявителю направляется</w:t>
      </w:r>
      <w:r>
        <w:rPr>
          <w:color w:val="FF0000"/>
          <w:sz w:val="28"/>
          <w:szCs w:val="28"/>
        </w:rPr>
        <w:t xml:space="preserve"> в электронной форме  уведомление </w:t>
      </w:r>
      <w:r w:rsidR="0027004F">
        <w:rPr>
          <w:color w:val="FF0000"/>
          <w:sz w:val="28"/>
          <w:szCs w:val="28"/>
        </w:rPr>
        <w:t>о</w:t>
      </w:r>
      <w:r w:rsidR="0027004F">
        <w:rPr>
          <w:color w:val="000000" w:themeColor="text1"/>
          <w:sz w:val="28"/>
          <w:szCs w:val="28"/>
        </w:rPr>
        <w:t xml:space="preserve"> предоставлении (об отказе в предоставлении) жилого помещения муниципального жилищного фонда по договору специализированного жилищного фонда.</w:t>
      </w:r>
      <w:r>
        <w:rPr>
          <w:color w:val="FF0000"/>
          <w:sz w:val="28"/>
          <w:szCs w:val="28"/>
        </w:rPr>
        <w:t xml:space="preserve">  </w:t>
      </w:r>
    </w:p>
    <w:p w:rsidR="00F25138" w:rsidRDefault="00F25138" w:rsidP="00F25138">
      <w:pPr>
        <w:shd w:val="clear" w:color="auto" w:fill="FFFFFF"/>
        <w:ind w:firstLine="709"/>
        <w:jc w:val="both"/>
        <w:rPr>
          <w:color w:val="000000"/>
          <w:sz w:val="28"/>
          <w:szCs w:val="28"/>
        </w:rPr>
      </w:pPr>
      <w:r>
        <w:rPr>
          <w:sz w:val="28"/>
          <w:szCs w:val="28"/>
        </w:rPr>
        <w:t>3.1</w:t>
      </w:r>
      <w:r w:rsidR="0027004F">
        <w:rPr>
          <w:sz w:val="28"/>
          <w:szCs w:val="28"/>
        </w:rPr>
        <w:t>1</w:t>
      </w:r>
      <w:r>
        <w:rPr>
          <w:sz w:val="28"/>
          <w:szCs w:val="28"/>
        </w:rPr>
        <w:t xml:space="preserve">. Особенности </w:t>
      </w:r>
      <w:r>
        <w:rPr>
          <w:color w:val="000000"/>
          <w:sz w:val="28"/>
          <w:szCs w:val="28"/>
        </w:rPr>
        <w:t>выполнения административных процедур (действий) МФЦ.</w:t>
      </w:r>
    </w:p>
    <w:p w:rsidR="00F25138" w:rsidRDefault="00F25138" w:rsidP="00F25138">
      <w:pPr>
        <w:widowControl w:val="0"/>
        <w:autoSpaceDE w:val="0"/>
        <w:autoSpaceDN w:val="0"/>
        <w:adjustRightInd w:val="0"/>
        <w:ind w:firstLine="709"/>
        <w:jc w:val="both"/>
        <w:rPr>
          <w:sz w:val="28"/>
          <w:szCs w:val="28"/>
        </w:rPr>
      </w:pPr>
      <w:r>
        <w:rPr>
          <w:sz w:val="28"/>
          <w:szCs w:val="28"/>
        </w:rPr>
        <w:t>Перечень административных процедур (действий), выполняемых МФЦ при предоставлении муниципальной услуги:</w:t>
      </w:r>
    </w:p>
    <w:p w:rsidR="00F25138" w:rsidRDefault="00F25138" w:rsidP="00F25138">
      <w:pPr>
        <w:widowControl w:val="0"/>
        <w:autoSpaceDE w:val="0"/>
        <w:autoSpaceDN w:val="0"/>
        <w:adjustRightInd w:val="0"/>
        <w:ind w:firstLine="709"/>
        <w:jc w:val="both"/>
        <w:rPr>
          <w:sz w:val="28"/>
          <w:szCs w:val="28"/>
        </w:rPr>
      </w:pPr>
      <w:r>
        <w:rPr>
          <w:sz w:val="28"/>
          <w:szCs w:val="28"/>
        </w:rPr>
        <w:t xml:space="preserve">1) </w:t>
      </w:r>
      <w:r w:rsidRPr="00905BE1">
        <w:rPr>
          <w:sz w:val="28"/>
          <w:szCs w:val="28"/>
        </w:rPr>
        <w:t>прием</w:t>
      </w:r>
      <w:r>
        <w:rPr>
          <w:sz w:val="28"/>
          <w:szCs w:val="28"/>
        </w:rPr>
        <w:t xml:space="preserve"> и регистрация</w:t>
      </w:r>
      <w:r w:rsidRPr="00905BE1">
        <w:rPr>
          <w:sz w:val="28"/>
          <w:szCs w:val="28"/>
        </w:rPr>
        <w:t xml:space="preserve"> заявления </w:t>
      </w:r>
      <w:r>
        <w:rPr>
          <w:sz w:val="28"/>
          <w:szCs w:val="28"/>
        </w:rPr>
        <w:t>и прилагаемых к нему документов;</w:t>
      </w:r>
    </w:p>
    <w:p w:rsidR="00F25138" w:rsidRDefault="00F25138" w:rsidP="00F25138">
      <w:pPr>
        <w:widowControl w:val="0"/>
        <w:autoSpaceDE w:val="0"/>
        <w:autoSpaceDN w:val="0"/>
        <w:adjustRightInd w:val="0"/>
        <w:ind w:firstLine="709"/>
        <w:jc w:val="both"/>
        <w:rPr>
          <w:sz w:val="28"/>
          <w:szCs w:val="28"/>
        </w:rPr>
      </w:pPr>
      <w:r>
        <w:rPr>
          <w:sz w:val="28"/>
          <w:szCs w:val="28"/>
        </w:rPr>
        <w:t>2) формирование и направление пакета документов заявителя в администрацию Горноуральского городского округа;</w:t>
      </w:r>
    </w:p>
    <w:p w:rsidR="00F25138" w:rsidRPr="001D605B" w:rsidRDefault="00F25138" w:rsidP="00F25138">
      <w:pPr>
        <w:widowControl w:val="0"/>
        <w:autoSpaceDE w:val="0"/>
        <w:autoSpaceDN w:val="0"/>
        <w:adjustRightInd w:val="0"/>
        <w:ind w:firstLine="709"/>
        <w:jc w:val="both"/>
        <w:rPr>
          <w:sz w:val="28"/>
          <w:szCs w:val="28"/>
        </w:rPr>
      </w:pPr>
      <w:r>
        <w:rPr>
          <w:sz w:val="28"/>
          <w:szCs w:val="28"/>
        </w:rPr>
        <w:t xml:space="preserve">3) выдача заявителю результата предоставления муниципальной услуги. </w:t>
      </w:r>
    </w:p>
    <w:p w:rsidR="00F25138" w:rsidRPr="00905BE1" w:rsidRDefault="00F25138" w:rsidP="00F25138">
      <w:pPr>
        <w:ind w:firstLine="709"/>
        <w:jc w:val="both"/>
        <w:rPr>
          <w:sz w:val="28"/>
          <w:szCs w:val="28"/>
        </w:rPr>
      </w:pPr>
      <w:r w:rsidRPr="00EF6DD3">
        <w:rPr>
          <w:sz w:val="28"/>
          <w:szCs w:val="28"/>
        </w:rPr>
        <w:t>В случае</w:t>
      </w:r>
      <w:r w:rsidRPr="00905BE1">
        <w:rPr>
          <w:sz w:val="28"/>
          <w:szCs w:val="28"/>
        </w:rPr>
        <w:t xml:space="preserve"> подачи заявления посредством </w:t>
      </w:r>
      <w:r>
        <w:rPr>
          <w:sz w:val="28"/>
          <w:szCs w:val="28"/>
        </w:rPr>
        <w:t>МФЦ</w:t>
      </w:r>
      <w:r w:rsidRPr="00905BE1">
        <w:rPr>
          <w:sz w:val="28"/>
          <w:szCs w:val="28"/>
        </w:rPr>
        <w:t>, прием и регистрация документов, необходимых для предоставления муниципальной услуги, указанных в п</w:t>
      </w:r>
      <w:r>
        <w:rPr>
          <w:sz w:val="28"/>
          <w:szCs w:val="28"/>
        </w:rPr>
        <w:t>ункте 2.7 раздела 2 настоящего А</w:t>
      </w:r>
      <w:r w:rsidRPr="00905BE1">
        <w:rPr>
          <w:sz w:val="28"/>
          <w:szCs w:val="28"/>
        </w:rPr>
        <w:t xml:space="preserve">дминистративного регламента </w:t>
      </w:r>
      <w:r w:rsidRPr="00905BE1">
        <w:rPr>
          <w:sz w:val="28"/>
          <w:szCs w:val="28"/>
        </w:rPr>
        <w:lastRenderedPageBreak/>
        <w:t>осуществляет специалист МФЦ, в соответствии с правилами регистрации, установленными в МФЦ.</w:t>
      </w:r>
    </w:p>
    <w:p w:rsidR="00F25138" w:rsidRPr="00905BE1" w:rsidRDefault="00F25138" w:rsidP="00F25138">
      <w:pPr>
        <w:ind w:firstLine="709"/>
        <w:jc w:val="both"/>
        <w:rPr>
          <w:rFonts w:eastAsia="ヒラギノ角ゴ Pro W3"/>
          <w:sz w:val="28"/>
          <w:szCs w:val="28"/>
        </w:rPr>
      </w:pPr>
      <w:r>
        <w:rPr>
          <w:rFonts w:eastAsia="ヒラギノ角ゴ Pro W3"/>
          <w:sz w:val="28"/>
          <w:szCs w:val="28"/>
        </w:rPr>
        <w:t xml:space="preserve">Специалист МФЦ </w:t>
      </w:r>
      <w:r w:rsidRPr="00905BE1">
        <w:rPr>
          <w:rFonts w:eastAsia="ヒラギノ角ゴ Pro W3"/>
          <w:sz w:val="28"/>
          <w:szCs w:val="28"/>
        </w:rPr>
        <w:t>осуществляет проверку копий предоставляемых документов (за исключением нотариально заверенных) их оригиналам</w:t>
      </w:r>
      <w:r>
        <w:rPr>
          <w:rFonts w:eastAsia="ヒラギノ角ゴ Pro W3"/>
          <w:sz w:val="28"/>
          <w:szCs w:val="28"/>
        </w:rPr>
        <w:t>,</w:t>
      </w:r>
      <w:r w:rsidRPr="00905BE1">
        <w:rPr>
          <w:rFonts w:eastAsia="ヒラギノ角ゴ Pro W3"/>
          <w:sz w:val="28"/>
          <w:szCs w:val="28"/>
        </w:rPr>
        <w:t xml:space="preserve"> заверяет сверенные с оригиналами копии документов и возвращает оригинал заявителю.</w:t>
      </w:r>
    </w:p>
    <w:p w:rsidR="00F25138" w:rsidRPr="0027004F" w:rsidRDefault="00F25138" w:rsidP="00F25138">
      <w:pPr>
        <w:ind w:firstLine="709"/>
        <w:jc w:val="both"/>
        <w:rPr>
          <w:i/>
          <w:sz w:val="28"/>
          <w:szCs w:val="28"/>
        </w:rPr>
      </w:pPr>
      <w:r w:rsidRPr="00905BE1">
        <w:rPr>
          <w:rFonts w:eastAsia="ヒラギノ角ゴ Pro W3"/>
          <w:sz w:val="28"/>
          <w:szCs w:val="28"/>
        </w:rPr>
        <w:t>Документы, принятые в МФЦ</w:t>
      </w:r>
      <w:r>
        <w:rPr>
          <w:rFonts w:eastAsia="ヒラギノ角ゴ Pro W3"/>
          <w:sz w:val="28"/>
          <w:szCs w:val="28"/>
        </w:rPr>
        <w:t>,</w:t>
      </w:r>
      <w:r w:rsidRPr="00905BE1">
        <w:rPr>
          <w:rFonts w:eastAsia="ヒラギノ角ゴ Pro W3"/>
          <w:sz w:val="28"/>
          <w:szCs w:val="28"/>
        </w:rPr>
        <w:t xml:space="preserve"> не позднее следующего рабочего дня после приема и регистрации </w:t>
      </w:r>
      <w:r w:rsidRPr="00286EFF">
        <w:rPr>
          <w:rFonts w:eastAsia="ヒラギノ角ゴ Pro W3"/>
          <w:sz w:val="28"/>
          <w:szCs w:val="28"/>
        </w:rPr>
        <w:t xml:space="preserve">передаются в </w:t>
      </w:r>
      <w:r w:rsidRPr="0027004F">
        <w:rPr>
          <w:rStyle w:val="a8"/>
          <w:i w:val="0"/>
          <w:sz w:val="28"/>
          <w:szCs w:val="28"/>
        </w:rPr>
        <w:t>администрацию Горноуральского городского округа</w:t>
      </w:r>
      <w:r w:rsidRPr="0027004F">
        <w:rPr>
          <w:rFonts w:eastAsia="ヒラギノ角ゴ Pro W3"/>
          <w:i/>
          <w:sz w:val="28"/>
          <w:szCs w:val="28"/>
        </w:rPr>
        <w:t>.</w:t>
      </w:r>
    </w:p>
    <w:p w:rsidR="00F25138" w:rsidRDefault="00F25138" w:rsidP="00F25138">
      <w:pPr>
        <w:ind w:firstLine="709"/>
        <w:jc w:val="both"/>
        <w:rPr>
          <w:rFonts w:eastAsia="Times New Roman CYR"/>
          <w:sz w:val="28"/>
          <w:szCs w:val="28"/>
        </w:rPr>
      </w:pPr>
      <w:r>
        <w:rPr>
          <w:rFonts w:eastAsia="ヒラギノ角ゴ Pro W3"/>
          <w:sz w:val="28"/>
          <w:szCs w:val="28"/>
        </w:rPr>
        <w:t>Р</w:t>
      </w:r>
      <w:r w:rsidRPr="00905BE1">
        <w:rPr>
          <w:rFonts w:eastAsia="ヒラギノ角ゴ Pro W3"/>
          <w:sz w:val="28"/>
          <w:szCs w:val="28"/>
        </w:rPr>
        <w:t xml:space="preserve">езультат предоставления </w:t>
      </w:r>
      <w:r>
        <w:rPr>
          <w:rFonts w:eastAsia="ヒラギノ角ゴ Pro W3"/>
          <w:sz w:val="28"/>
          <w:szCs w:val="28"/>
        </w:rPr>
        <w:t xml:space="preserve">муниципальной </w:t>
      </w:r>
      <w:r w:rsidRPr="00905BE1">
        <w:rPr>
          <w:rFonts w:eastAsia="ヒラギノ角ゴ Pro W3"/>
          <w:sz w:val="28"/>
          <w:szCs w:val="28"/>
        </w:rPr>
        <w:t>услуги</w:t>
      </w:r>
      <w:r>
        <w:rPr>
          <w:rFonts w:eastAsia="ヒラギノ角ゴ Pro W3"/>
          <w:sz w:val="28"/>
          <w:szCs w:val="28"/>
        </w:rPr>
        <w:t xml:space="preserve"> выдается специалистом МФЦ после его получения из администрации Горноуральского городского округа. </w:t>
      </w:r>
      <w:r w:rsidRPr="00905BE1">
        <w:rPr>
          <w:rFonts w:eastAsia="Times New Roman CYR"/>
          <w:sz w:val="28"/>
          <w:szCs w:val="28"/>
        </w:rPr>
        <w:t>В МФЦ производится только выдача результата, а направление по почтовому адресу не осуществляется.</w:t>
      </w:r>
    </w:p>
    <w:p w:rsidR="00F25138" w:rsidRPr="0018575A" w:rsidRDefault="00F25138" w:rsidP="00F25138">
      <w:pPr>
        <w:ind w:firstLine="709"/>
        <w:jc w:val="both"/>
        <w:rPr>
          <w:color w:val="FF0000"/>
          <w:spacing w:val="2"/>
          <w:sz w:val="28"/>
          <w:szCs w:val="28"/>
          <w:shd w:val="clear" w:color="auto" w:fill="FFFFFF"/>
        </w:rPr>
      </w:pPr>
      <w:r w:rsidRPr="0018575A">
        <w:rPr>
          <w:color w:val="FF0000"/>
          <w:spacing w:val="2"/>
          <w:sz w:val="28"/>
          <w:szCs w:val="28"/>
          <w:shd w:val="clear" w:color="auto" w:fill="FFFFFF"/>
        </w:rPr>
        <w:t>3.</w:t>
      </w:r>
      <w:r>
        <w:rPr>
          <w:color w:val="FF0000"/>
          <w:spacing w:val="2"/>
          <w:sz w:val="28"/>
          <w:szCs w:val="28"/>
          <w:shd w:val="clear" w:color="auto" w:fill="FFFFFF"/>
        </w:rPr>
        <w:t>1</w:t>
      </w:r>
      <w:r w:rsidR="0027004F">
        <w:rPr>
          <w:color w:val="FF0000"/>
          <w:spacing w:val="2"/>
          <w:sz w:val="28"/>
          <w:szCs w:val="28"/>
          <w:shd w:val="clear" w:color="auto" w:fill="FFFFFF"/>
        </w:rPr>
        <w:t>2</w:t>
      </w:r>
      <w:r w:rsidRPr="0018575A">
        <w:rPr>
          <w:color w:val="FF0000"/>
          <w:spacing w:val="2"/>
          <w:sz w:val="28"/>
          <w:szCs w:val="28"/>
          <w:shd w:val="clear" w:color="auto" w:fill="FFFFFF"/>
        </w:rPr>
        <w:t xml:space="preserve">. </w:t>
      </w:r>
      <w:proofErr w:type="gramStart"/>
      <w:r w:rsidRPr="0018575A">
        <w:rPr>
          <w:color w:val="FF0000"/>
          <w:spacing w:val="2"/>
          <w:sz w:val="28"/>
          <w:szCs w:val="28"/>
          <w:shd w:val="clear" w:color="auto" w:fill="FFFFFF"/>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Горноуральского городского округа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F25138" w:rsidRPr="0018575A" w:rsidRDefault="00F25138" w:rsidP="00F25138">
      <w:pPr>
        <w:ind w:firstLine="709"/>
        <w:jc w:val="both"/>
        <w:rPr>
          <w:color w:val="FF0000"/>
          <w:spacing w:val="2"/>
          <w:sz w:val="28"/>
          <w:szCs w:val="28"/>
          <w:shd w:val="clear" w:color="auto" w:fill="FFFFFF"/>
        </w:rPr>
      </w:pPr>
      <w:r w:rsidRPr="0018575A">
        <w:rPr>
          <w:color w:val="FF0000"/>
          <w:spacing w:val="2"/>
          <w:sz w:val="28"/>
          <w:szCs w:val="28"/>
          <w:shd w:val="clear" w:color="auto" w:fill="FFFFFF"/>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F25138" w:rsidRPr="00BF5834" w:rsidRDefault="00F25138" w:rsidP="00F25138">
      <w:pPr>
        <w:ind w:firstLine="709"/>
        <w:jc w:val="both"/>
        <w:rPr>
          <w:color w:val="FF0000"/>
          <w:sz w:val="28"/>
          <w:szCs w:val="28"/>
        </w:rPr>
      </w:pPr>
      <w:r>
        <w:rPr>
          <w:color w:val="FF0000"/>
          <w:sz w:val="28"/>
          <w:szCs w:val="28"/>
        </w:rPr>
        <w:t xml:space="preserve">- </w:t>
      </w:r>
      <w:r w:rsidRPr="00BF5834">
        <w:rPr>
          <w:color w:val="FF0000"/>
          <w:sz w:val="28"/>
          <w:szCs w:val="28"/>
        </w:rPr>
        <w:t xml:space="preserve">на бумажном носителе в </w:t>
      </w:r>
      <w:r>
        <w:rPr>
          <w:color w:val="FF0000"/>
          <w:sz w:val="28"/>
          <w:szCs w:val="28"/>
        </w:rPr>
        <w:t>Комитет</w:t>
      </w:r>
      <w:r w:rsidRPr="00BF5834">
        <w:rPr>
          <w:color w:val="FF0000"/>
          <w:sz w:val="28"/>
          <w:szCs w:val="28"/>
        </w:rPr>
        <w:t xml:space="preserve"> </w:t>
      </w:r>
      <w:r w:rsidRPr="00BF5834">
        <w:rPr>
          <w:color w:val="FF0000"/>
          <w:spacing w:val="2"/>
          <w:sz w:val="28"/>
          <w:szCs w:val="28"/>
          <w:shd w:val="clear" w:color="auto" w:fill="FFFFFF"/>
        </w:rPr>
        <w:t>(заявителем представляется копия документа с опечатками и (или) ошибками)</w:t>
      </w:r>
      <w:r w:rsidRPr="00BF5834">
        <w:rPr>
          <w:color w:val="FF0000"/>
          <w:sz w:val="28"/>
          <w:szCs w:val="28"/>
        </w:rPr>
        <w:t>;</w:t>
      </w:r>
    </w:p>
    <w:p w:rsidR="00F25138" w:rsidRPr="00BF5834" w:rsidRDefault="00F25138" w:rsidP="00F25138">
      <w:pPr>
        <w:ind w:firstLine="709"/>
        <w:jc w:val="both"/>
        <w:rPr>
          <w:color w:val="FF0000"/>
          <w:sz w:val="28"/>
          <w:szCs w:val="28"/>
        </w:rPr>
      </w:pPr>
      <w:r>
        <w:rPr>
          <w:color w:val="FF0000"/>
          <w:sz w:val="28"/>
          <w:szCs w:val="28"/>
        </w:rPr>
        <w:t xml:space="preserve">- </w:t>
      </w:r>
      <w:r w:rsidRPr="00BF5834">
        <w:rPr>
          <w:color w:val="FF0000"/>
          <w:sz w:val="28"/>
          <w:szCs w:val="28"/>
        </w:rPr>
        <w:t>в электронной форме в отсканированном виде по адресу электронной почты</w:t>
      </w:r>
      <w:r>
        <w:rPr>
          <w:color w:val="FF0000"/>
          <w:sz w:val="28"/>
          <w:szCs w:val="28"/>
        </w:rPr>
        <w:t>:</w:t>
      </w:r>
      <w:r w:rsidRPr="00BF5834">
        <w:rPr>
          <w:color w:val="FF0000"/>
          <w:sz w:val="28"/>
          <w:szCs w:val="28"/>
        </w:rPr>
        <w:t xml:space="preserve"> </w:t>
      </w:r>
      <w:hyperlink r:id="rId19" w:history="1">
        <w:r w:rsidRPr="00684AB9">
          <w:rPr>
            <w:rStyle w:val="a6"/>
            <w:sz w:val="28"/>
            <w:szCs w:val="28"/>
            <w:lang w:val="en-US"/>
          </w:rPr>
          <w:t>kumizo</w:t>
        </w:r>
        <w:r w:rsidRPr="00A02D22">
          <w:rPr>
            <w:rStyle w:val="a6"/>
            <w:sz w:val="28"/>
            <w:szCs w:val="28"/>
          </w:rPr>
          <w:t>_</w:t>
        </w:r>
        <w:r w:rsidRPr="00684AB9">
          <w:rPr>
            <w:rStyle w:val="a6"/>
            <w:sz w:val="28"/>
            <w:szCs w:val="28"/>
            <w:lang w:val="en-US"/>
          </w:rPr>
          <w:t>ggo</w:t>
        </w:r>
        <w:r w:rsidRPr="00A02D22">
          <w:rPr>
            <w:rStyle w:val="a6"/>
            <w:sz w:val="28"/>
            <w:szCs w:val="28"/>
          </w:rPr>
          <w:t>@</w:t>
        </w:r>
        <w:r w:rsidRPr="00684AB9">
          <w:rPr>
            <w:rStyle w:val="a6"/>
            <w:sz w:val="28"/>
            <w:szCs w:val="28"/>
            <w:lang w:val="en-US"/>
          </w:rPr>
          <w:t>mail</w:t>
        </w:r>
        <w:r w:rsidRPr="00A02D22">
          <w:rPr>
            <w:rStyle w:val="a6"/>
            <w:sz w:val="28"/>
            <w:szCs w:val="28"/>
          </w:rPr>
          <w:t>.</w:t>
        </w:r>
        <w:proofErr w:type="spellStart"/>
        <w:r w:rsidRPr="00684AB9">
          <w:rPr>
            <w:rStyle w:val="a6"/>
            <w:sz w:val="28"/>
            <w:szCs w:val="28"/>
            <w:lang w:val="en-US"/>
          </w:rPr>
          <w:t>ru</w:t>
        </w:r>
        <w:proofErr w:type="spellEnd"/>
      </w:hyperlink>
      <w:r w:rsidRPr="00BF5834">
        <w:rPr>
          <w:color w:val="FF0000"/>
          <w:sz w:val="28"/>
          <w:szCs w:val="28"/>
        </w:rPr>
        <w:t>.</w:t>
      </w:r>
    </w:p>
    <w:p w:rsidR="00F25138" w:rsidRPr="0018575A" w:rsidRDefault="00F25138" w:rsidP="00F25138">
      <w:pPr>
        <w:ind w:firstLine="709"/>
        <w:jc w:val="both"/>
        <w:rPr>
          <w:rFonts w:ascii="Arial" w:hAnsi="Arial" w:cs="Arial"/>
          <w:color w:val="FF0000"/>
          <w:spacing w:val="2"/>
          <w:sz w:val="21"/>
          <w:szCs w:val="21"/>
        </w:rPr>
      </w:pPr>
      <w:r w:rsidRPr="0018575A">
        <w:rPr>
          <w:color w:val="FF0000"/>
          <w:spacing w:val="2"/>
          <w:sz w:val="28"/>
          <w:szCs w:val="28"/>
          <w:shd w:val="clear" w:color="auto" w:fill="FFFFFF"/>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w:t>
      </w:r>
      <w:r>
        <w:rPr>
          <w:color w:val="FF0000"/>
          <w:spacing w:val="2"/>
          <w:sz w:val="28"/>
          <w:szCs w:val="28"/>
          <w:shd w:val="clear" w:color="auto" w:fill="FFFFFF"/>
        </w:rPr>
        <w:t>Комитет</w:t>
      </w:r>
      <w:r w:rsidRPr="0018575A">
        <w:rPr>
          <w:color w:val="FF0000"/>
          <w:spacing w:val="2"/>
          <w:sz w:val="28"/>
          <w:szCs w:val="28"/>
          <w:shd w:val="clear" w:color="auto" w:fill="FFFFFF"/>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F25138" w:rsidRPr="0018575A" w:rsidRDefault="00F25138" w:rsidP="00F25138">
      <w:pPr>
        <w:ind w:firstLine="709"/>
        <w:jc w:val="both"/>
        <w:rPr>
          <w:color w:val="FF0000"/>
          <w:spacing w:val="2"/>
          <w:sz w:val="28"/>
          <w:szCs w:val="28"/>
          <w:shd w:val="clear" w:color="auto" w:fill="FFFFFF"/>
        </w:rPr>
      </w:pPr>
      <w:r w:rsidRPr="0018575A">
        <w:rPr>
          <w:color w:val="FF0000"/>
          <w:spacing w:val="2"/>
          <w:sz w:val="28"/>
          <w:szCs w:val="28"/>
          <w:shd w:val="clear" w:color="auto" w:fill="FFFFFF"/>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w:t>
      </w:r>
    </w:p>
    <w:p w:rsidR="00F25138" w:rsidRPr="0018575A" w:rsidRDefault="00F25138" w:rsidP="00F25138">
      <w:pPr>
        <w:ind w:firstLine="709"/>
        <w:jc w:val="both"/>
        <w:rPr>
          <w:color w:val="FF0000"/>
          <w:spacing w:val="2"/>
          <w:sz w:val="28"/>
          <w:szCs w:val="28"/>
          <w:shd w:val="clear" w:color="auto" w:fill="FFFFFF"/>
        </w:rPr>
      </w:pPr>
      <w:r w:rsidRPr="0018575A">
        <w:rPr>
          <w:color w:val="FF0000"/>
          <w:spacing w:val="2"/>
          <w:sz w:val="28"/>
          <w:szCs w:val="28"/>
          <w:shd w:val="clear" w:color="auto" w:fill="FFFFFF"/>
        </w:rPr>
        <w:t xml:space="preserve">Зарегистрированное заявление передается </w:t>
      </w:r>
      <w:r>
        <w:rPr>
          <w:color w:val="FF0000"/>
          <w:spacing w:val="2"/>
          <w:sz w:val="28"/>
          <w:szCs w:val="28"/>
          <w:shd w:val="clear" w:color="auto" w:fill="FFFFFF"/>
        </w:rPr>
        <w:t>Председателю</w:t>
      </w:r>
      <w:r w:rsidRPr="0018575A">
        <w:rPr>
          <w:color w:val="FF0000"/>
          <w:spacing w:val="2"/>
          <w:sz w:val="28"/>
          <w:szCs w:val="28"/>
          <w:shd w:val="clear" w:color="auto" w:fill="FFFFFF"/>
        </w:rPr>
        <w:t>, который передает заявление специалисту Комитета в соответствии с распределением должностных обязанностей.</w:t>
      </w:r>
    </w:p>
    <w:p w:rsidR="00F25138" w:rsidRPr="0018575A" w:rsidRDefault="00F25138" w:rsidP="00F25138">
      <w:pPr>
        <w:ind w:firstLine="708"/>
        <w:jc w:val="both"/>
        <w:rPr>
          <w:color w:val="FF0000"/>
          <w:spacing w:val="2"/>
          <w:sz w:val="28"/>
          <w:szCs w:val="28"/>
          <w:shd w:val="clear" w:color="auto" w:fill="FFFFFF"/>
        </w:rPr>
      </w:pPr>
      <w:r w:rsidRPr="0018575A">
        <w:rPr>
          <w:color w:val="FF0000"/>
          <w:spacing w:val="2"/>
          <w:sz w:val="28"/>
          <w:szCs w:val="28"/>
          <w:shd w:val="clear" w:color="auto" w:fill="FFFFFF"/>
        </w:rPr>
        <w:t>По результатам рассмотрения заявления об исправлении опечаток и (или) ошибок специалист Комитета в течение 3 рабочих дней:</w:t>
      </w:r>
    </w:p>
    <w:p w:rsidR="00F25138" w:rsidRPr="00BF5834" w:rsidRDefault="00F25138" w:rsidP="00F25138">
      <w:pPr>
        <w:tabs>
          <w:tab w:val="left" w:pos="284"/>
          <w:tab w:val="left" w:pos="567"/>
        </w:tabs>
        <w:jc w:val="both"/>
        <w:rPr>
          <w:color w:val="FF0000"/>
          <w:spacing w:val="2"/>
          <w:sz w:val="28"/>
          <w:szCs w:val="28"/>
          <w:shd w:val="clear" w:color="auto" w:fill="FFFFFF"/>
        </w:rPr>
      </w:pPr>
      <w:r>
        <w:rPr>
          <w:color w:val="FF0000"/>
          <w:spacing w:val="2"/>
          <w:sz w:val="28"/>
          <w:szCs w:val="28"/>
          <w:shd w:val="clear" w:color="auto" w:fill="FFFFFF"/>
        </w:rPr>
        <w:tab/>
      </w:r>
      <w:r>
        <w:rPr>
          <w:color w:val="FF0000"/>
          <w:spacing w:val="2"/>
          <w:sz w:val="28"/>
          <w:szCs w:val="28"/>
          <w:shd w:val="clear" w:color="auto" w:fill="FFFFFF"/>
        </w:rPr>
        <w:tab/>
      </w:r>
      <w:r>
        <w:rPr>
          <w:color w:val="FF0000"/>
          <w:spacing w:val="2"/>
          <w:sz w:val="28"/>
          <w:szCs w:val="28"/>
          <w:shd w:val="clear" w:color="auto" w:fill="FFFFFF"/>
        </w:rPr>
        <w:tab/>
        <w:t xml:space="preserve">- </w:t>
      </w:r>
      <w:r w:rsidRPr="00BF5834">
        <w:rPr>
          <w:color w:val="FF0000"/>
          <w:spacing w:val="2"/>
          <w:sz w:val="28"/>
          <w:szCs w:val="28"/>
          <w:shd w:val="clear" w:color="auto" w:fill="FFFFFF"/>
        </w:rPr>
        <w:t>принимает решение об исправлении опечаток и (или) ошибок, допущенных в документах, выданных в результате предоставления муниципальной услуги, готовит исправленный документ, направляет заявителю способом, указанным в заявлении об исправлении опечаток и (или) ошибок, исправленный документ;</w:t>
      </w:r>
    </w:p>
    <w:p w:rsidR="00F25138" w:rsidRPr="00BF5834" w:rsidRDefault="00F25138" w:rsidP="00F25138">
      <w:pPr>
        <w:tabs>
          <w:tab w:val="left" w:pos="284"/>
          <w:tab w:val="left" w:pos="567"/>
        </w:tabs>
        <w:jc w:val="both"/>
        <w:rPr>
          <w:color w:val="FF0000"/>
          <w:spacing w:val="2"/>
          <w:sz w:val="28"/>
          <w:szCs w:val="28"/>
          <w:shd w:val="clear" w:color="auto" w:fill="FFFFFF"/>
        </w:rPr>
      </w:pPr>
      <w:r>
        <w:rPr>
          <w:color w:val="FF0000"/>
          <w:spacing w:val="2"/>
          <w:sz w:val="28"/>
          <w:szCs w:val="28"/>
          <w:shd w:val="clear" w:color="auto" w:fill="FFFFFF"/>
        </w:rPr>
        <w:lastRenderedPageBreak/>
        <w:tab/>
      </w:r>
      <w:r>
        <w:rPr>
          <w:color w:val="FF0000"/>
          <w:spacing w:val="2"/>
          <w:sz w:val="28"/>
          <w:szCs w:val="28"/>
          <w:shd w:val="clear" w:color="auto" w:fill="FFFFFF"/>
        </w:rPr>
        <w:tab/>
      </w:r>
      <w:r>
        <w:rPr>
          <w:color w:val="FF0000"/>
          <w:spacing w:val="2"/>
          <w:sz w:val="28"/>
          <w:szCs w:val="28"/>
          <w:shd w:val="clear" w:color="auto" w:fill="FFFFFF"/>
        </w:rPr>
        <w:tab/>
        <w:t xml:space="preserve">- </w:t>
      </w:r>
      <w:r w:rsidRPr="00BF5834">
        <w:rPr>
          <w:color w:val="FF0000"/>
          <w:spacing w:val="2"/>
          <w:sz w:val="28"/>
          <w:szCs w:val="28"/>
          <w:shd w:val="clear" w:color="auto" w:fill="FFFFFF"/>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25138" w:rsidRPr="0018575A" w:rsidRDefault="00F25138" w:rsidP="00F25138">
      <w:pPr>
        <w:ind w:firstLine="708"/>
        <w:jc w:val="both"/>
        <w:rPr>
          <w:color w:val="FF0000"/>
          <w:spacing w:val="2"/>
          <w:sz w:val="28"/>
          <w:szCs w:val="28"/>
        </w:rPr>
      </w:pPr>
      <w:r w:rsidRPr="0018575A">
        <w:rPr>
          <w:color w:val="FF0000"/>
          <w:spacing w:val="2"/>
          <w:sz w:val="28"/>
          <w:szCs w:val="28"/>
          <w:shd w:val="clear" w:color="auto" w:fill="FFFFFF"/>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F25138" w:rsidRPr="00BF5834" w:rsidRDefault="00F25138" w:rsidP="00F25138">
      <w:pPr>
        <w:ind w:firstLine="708"/>
        <w:jc w:val="both"/>
        <w:rPr>
          <w:color w:val="FF0000"/>
          <w:spacing w:val="2"/>
          <w:sz w:val="28"/>
          <w:szCs w:val="28"/>
        </w:rPr>
      </w:pPr>
      <w:r>
        <w:rPr>
          <w:color w:val="FF0000"/>
          <w:spacing w:val="2"/>
          <w:sz w:val="28"/>
          <w:szCs w:val="28"/>
          <w:shd w:val="clear" w:color="auto" w:fill="FFFFFF"/>
        </w:rPr>
        <w:t xml:space="preserve">- </w:t>
      </w:r>
      <w:r w:rsidRPr="00BF5834">
        <w:rPr>
          <w:color w:val="FF0000"/>
          <w:spacing w:val="2"/>
          <w:sz w:val="28"/>
          <w:szCs w:val="28"/>
          <w:shd w:val="clear" w:color="auto" w:fill="FFFFFF"/>
        </w:rPr>
        <w:t>изменение содержания документов, являющихся результатом предоставления муниципальной услуги;</w:t>
      </w:r>
    </w:p>
    <w:p w:rsidR="00F25138" w:rsidRPr="00BF5834" w:rsidRDefault="00F25138" w:rsidP="00F25138">
      <w:pPr>
        <w:ind w:firstLine="708"/>
        <w:jc w:val="both"/>
        <w:rPr>
          <w:color w:val="FF0000"/>
          <w:spacing w:val="2"/>
          <w:sz w:val="28"/>
          <w:szCs w:val="28"/>
          <w:shd w:val="clear" w:color="auto" w:fill="FFFFFF"/>
        </w:rPr>
      </w:pPr>
      <w:r>
        <w:rPr>
          <w:color w:val="FF0000"/>
          <w:spacing w:val="2"/>
          <w:sz w:val="28"/>
          <w:szCs w:val="28"/>
          <w:shd w:val="clear" w:color="auto" w:fill="FFFFFF"/>
        </w:rPr>
        <w:t xml:space="preserve">- </w:t>
      </w:r>
      <w:r w:rsidRPr="00BF5834">
        <w:rPr>
          <w:color w:val="FF0000"/>
          <w:spacing w:val="2"/>
          <w:sz w:val="28"/>
          <w:szCs w:val="28"/>
          <w:shd w:val="clear" w:color="auto" w:fill="FFFFFF"/>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25138" w:rsidRPr="0018575A" w:rsidRDefault="00F25138" w:rsidP="00F25138">
      <w:pPr>
        <w:ind w:firstLine="709"/>
        <w:jc w:val="both"/>
        <w:rPr>
          <w:color w:val="FF0000"/>
          <w:spacing w:val="2"/>
          <w:sz w:val="28"/>
          <w:szCs w:val="28"/>
          <w:shd w:val="clear" w:color="auto" w:fill="FFFFFF"/>
        </w:rPr>
      </w:pPr>
      <w:r w:rsidRPr="0018575A">
        <w:rPr>
          <w:color w:val="FF0000"/>
          <w:spacing w:val="2"/>
          <w:sz w:val="28"/>
          <w:szCs w:val="28"/>
          <w:shd w:val="clear" w:color="auto" w:fill="FFFFFF"/>
        </w:rPr>
        <w:t>Максимальный срок исполнения административной процедуры составляет не более 5 календарных дней.</w:t>
      </w:r>
    </w:p>
    <w:p w:rsidR="00F25138" w:rsidRPr="0018575A" w:rsidRDefault="00F25138" w:rsidP="00F25138">
      <w:pPr>
        <w:ind w:firstLine="709"/>
        <w:jc w:val="both"/>
        <w:rPr>
          <w:color w:val="FF0000"/>
          <w:spacing w:val="2"/>
          <w:sz w:val="28"/>
          <w:szCs w:val="28"/>
          <w:shd w:val="clear" w:color="auto" w:fill="FFFFFF"/>
        </w:rPr>
      </w:pPr>
      <w:r w:rsidRPr="0018575A">
        <w:rPr>
          <w:color w:val="FF0000"/>
          <w:spacing w:val="2"/>
          <w:sz w:val="28"/>
          <w:szCs w:val="28"/>
          <w:shd w:val="clear" w:color="auto" w:fill="FFFFFF"/>
        </w:rPr>
        <w:t>Результатом процедуры является:</w:t>
      </w:r>
    </w:p>
    <w:p w:rsidR="00F25138" w:rsidRPr="00BF5834" w:rsidRDefault="00F25138" w:rsidP="00F25138">
      <w:pPr>
        <w:ind w:firstLine="708"/>
        <w:jc w:val="both"/>
        <w:rPr>
          <w:color w:val="FF0000"/>
          <w:spacing w:val="2"/>
          <w:sz w:val="28"/>
          <w:szCs w:val="28"/>
          <w:shd w:val="clear" w:color="auto" w:fill="FFFFFF"/>
        </w:rPr>
      </w:pPr>
      <w:r>
        <w:rPr>
          <w:color w:val="FF0000"/>
          <w:spacing w:val="2"/>
          <w:sz w:val="28"/>
          <w:szCs w:val="28"/>
          <w:shd w:val="clear" w:color="auto" w:fill="FFFFFF"/>
        </w:rPr>
        <w:t xml:space="preserve">- </w:t>
      </w:r>
      <w:r w:rsidRPr="00BF5834">
        <w:rPr>
          <w:color w:val="FF0000"/>
          <w:spacing w:val="2"/>
          <w:sz w:val="28"/>
          <w:szCs w:val="28"/>
          <w:shd w:val="clear" w:color="auto" w:fill="FFFFFF"/>
        </w:rPr>
        <w:t>исправленный документ, являющийся результатом предоставления муниципальной услуги;</w:t>
      </w:r>
    </w:p>
    <w:p w:rsidR="00F25138" w:rsidRPr="00BF5834" w:rsidRDefault="00F25138" w:rsidP="00F25138">
      <w:pPr>
        <w:ind w:firstLine="708"/>
        <w:jc w:val="both"/>
        <w:rPr>
          <w:color w:val="FF0000"/>
          <w:spacing w:val="2"/>
          <w:sz w:val="28"/>
          <w:szCs w:val="28"/>
          <w:shd w:val="clear" w:color="auto" w:fill="FFFFFF"/>
        </w:rPr>
      </w:pPr>
      <w:r>
        <w:rPr>
          <w:color w:val="FF0000"/>
          <w:spacing w:val="2"/>
          <w:sz w:val="28"/>
          <w:szCs w:val="28"/>
          <w:shd w:val="clear" w:color="auto" w:fill="FFFFFF"/>
        </w:rPr>
        <w:t xml:space="preserve">- </w:t>
      </w:r>
      <w:r w:rsidRPr="00BF5834">
        <w:rPr>
          <w:color w:val="FF0000"/>
          <w:spacing w:val="2"/>
          <w:sz w:val="28"/>
          <w:szCs w:val="28"/>
          <w:shd w:val="clear" w:color="auto" w:fill="FFFFFF"/>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25138" w:rsidRPr="0018575A" w:rsidRDefault="00F25138" w:rsidP="00F25138">
      <w:pPr>
        <w:ind w:firstLine="708"/>
        <w:jc w:val="both"/>
        <w:rPr>
          <w:color w:val="FF0000"/>
          <w:spacing w:val="2"/>
          <w:sz w:val="28"/>
          <w:szCs w:val="28"/>
        </w:rPr>
      </w:pPr>
      <w:r w:rsidRPr="0018575A">
        <w:rPr>
          <w:color w:val="FF0000"/>
          <w:spacing w:val="2"/>
          <w:sz w:val="28"/>
          <w:szCs w:val="28"/>
          <w:shd w:val="clear" w:color="auto" w:fill="FFFFFF"/>
        </w:rPr>
        <w:t>Выдача заявителю исправленного документа производится в порядке, установленном пунктом 3.5 Административного регламента.</w:t>
      </w:r>
    </w:p>
    <w:p w:rsidR="00F25138" w:rsidRPr="0018575A" w:rsidRDefault="00F25138" w:rsidP="00F25138">
      <w:pPr>
        <w:ind w:firstLine="709"/>
        <w:jc w:val="both"/>
        <w:rPr>
          <w:color w:val="FF0000"/>
          <w:sz w:val="28"/>
          <w:szCs w:val="28"/>
        </w:rPr>
      </w:pPr>
      <w:r w:rsidRPr="0018575A">
        <w:rPr>
          <w:color w:val="FF0000"/>
          <w:sz w:val="28"/>
          <w:szCs w:val="28"/>
        </w:rPr>
        <w:t xml:space="preserve">Способами фиксации результата выполнения административной процедуры являются регистрация исправленного документа или письменного отказа в исправлении  </w:t>
      </w:r>
      <w:r w:rsidRPr="0018575A">
        <w:rPr>
          <w:color w:val="FF0000"/>
          <w:spacing w:val="2"/>
          <w:sz w:val="28"/>
          <w:szCs w:val="28"/>
          <w:shd w:val="clear" w:color="auto" w:fill="FFFFFF"/>
        </w:rPr>
        <w:t xml:space="preserve">опечаток и (или) ошибок, допущенных в документах, выданных в результате предоставления муниципальной услуги, </w:t>
      </w:r>
      <w:r>
        <w:rPr>
          <w:color w:val="FF0000"/>
          <w:spacing w:val="2"/>
          <w:sz w:val="28"/>
          <w:szCs w:val="28"/>
          <w:shd w:val="clear" w:color="auto" w:fill="FFFFFF"/>
        </w:rPr>
        <w:t>брошюруются в дело</w:t>
      </w:r>
      <w:r w:rsidRPr="0018575A">
        <w:rPr>
          <w:color w:val="FF0000"/>
          <w:sz w:val="28"/>
          <w:szCs w:val="28"/>
        </w:rPr>
        <w:t xml:space="preserve">. </w:t>
      </w:r>
    </w:p>
    <w:p w:rsidR="00F25138" w:rsidRPr="00E96F38" w:rsidRDefault="00F25138" w:rsidP="00F25138">
      <w:pPr>
        <w:widowControl w:val="0"/>
        <w:tabs>
          <w:tab w:val="left" w:pos="1440"/>
          <w:tab w:val="num" w:pos="1909"/>
        </w:tabs>
        <w:jc w:val="center"/>
        <w:rPr>
          <w:b/>
          <w:sz w:val="28"/>
          <w:szCs w:val="28"/>
        </w:rPr>
      </w:pPr>
    </w:p>
    <w:p w:rsidR="00F25138" w:rsidRPr="0037081C" w:rsidRDefault="00F25138" w:rsidP="00F25138">
      <w:pPr>
        <w:jc w:val="center"/>
        <w:rPr>
          <w:b/>
          <w:bCs/>
          <w:sz w:val="28"/>
          <w:szCs w:val="28"/>
        </w:rPr>
      </w:pPr>
      <w:r w:rsidRPr="0037081C">
        <w:rPr>
          <w:b/>
          <w:bCs/>
          <w:sz w:val="28"/>
          <w:szCs w:val="28"/>
        </w:rPr>
        <w:t xml:space="preserve">Раздел 4. Формы </w:t>
      </w:r>
      <w:proofErr w:type="gramStart"/>
      <w:r w:rsidRPr="0037081C">
        <w:rPr>
          <w:b/>
          <w:bCs/>
          <w:sz w:val="28"/>
          <w:szCs w:val="28"/>
        </w:rPr>
        <w:t>контроля за</w:t>
      </w:r>
      <w:proofErr w:type="gramEnd"/>
      <w:r w:rsidRPr="0037081C">
        <w:rPr>
          <w:b/>
          <w:bCs/>
          <w:sz w:val="28"/>
          <w:szCs w:val="28"/>
        </w:rPr>
        <w:t xml:space="preserve"> исполнением регламента</w:t>
      </w:r>
    </w:p>
    <w:p w:rsidR="00F25138" w:rsidRPr="00DA2D27" w:rsidRDefault="00F25138" w:rsidP="00F25138">
      <w:pPr>
        <w:ind w:firstLine="709"/>
        <w:jc w:val="both"/>
        <w:rPr>
          <w:sz w:val="28"/>
          <w:szCs w:val="28"/>
        </w:rPr>
      </w:pPr>
      <w:r>
        <w:rPr>
          <w:sz w:val="28"/>
          <w:szCs w:val="28"/>
        </w:rPr>
        <w:t>4.1</w:t>
      </w:r>
      <w:r w:rsidRPr="0037081C">
        <w:rPr>
          <w:sz w:val="28"/>
          <w:szCs w:val="28"/>
        </w:rPr>
        <w:t xml:space="preserve">. </w:t>
      </w:r>
      <w:r w:rsidRPr="00DA2D27">
        <w:rPr>
          <w:sz w:val="28"/>
          <w:szCs w:val="28"/>
        </w:rPr>
        <w:t xml:space="preserve">В целях эффективности, полноты и качества оказания муниципальной услуги осуществляется </w:t>
      </w:r>
      <w:proofErr w:type="gramStart"/>
      <w:r w:rsidRPr="00DA2D27">
        <w:rPr>
          <w:sz w:val="28"/>
          <w:szCs w:val="28"/>
        </w:rPr>
        <w:t>контроль за</w:t>
      </w:r>
      <w:proofErr w:type="gramEnd"/>
      <w:r w:rsidRPr="00DA2D27">
        <w:rPr>
          <w:sz w:val="28"/>
          <w:szCs w:val="28"/>
        </w:rPr>
        <w:t xml:space="preserve"> исполнением муниципальной услуги (далее – контроль).</w:t>
      </w:r>
    </w:p>
    <w:p w:rsidR="00F25138" w:rsidRPr="00DA2D27" w:rsidRDefault="00F25138" w:rsidP="00F25138">
      <w:pPr>
        <w:ind w:firstLine="709"/>
        <w:jc w:val="both"/>
        <w:rPr>
          <w:sz w:val="28"/>
          <w:szCs w:val="28"/>
        </w:rPr>
      </w:pPr>
      <w:r w:rsidRPr="00DA2D27">
        <w:rPr>
          <w:sz w:val="28"/>
          <w:szCs w:val="28"/>
        </w:rPr>
        <w:t>Задачами осуществления контроля являются:</w:t>
      </w:r>
    </w:p>
    <w:p w:rsidR="00F25138" w:rsidRPr="003A33DA" w:rsidRDefault="00F25138" w:rsidP="00F25138">
      <w:pPr>
        <w:ind w:firstLine="708"/>
        <w:jc w:val="both"/>
        <w:rPr>
          <w:sz w:val="28"/>
          <w:szCs w:val="28"/>
        </w:rPr>
      </w:pPr>
      <w:r>
        <w:rPr>
          <w:sz w:val="28"/>
          <w:szCs w:val="28"/>
        </w:rPr>
        <w:t xml:space="preserve">- </w:t>
      </w:r>
      <w:r w:rsidRPr="003A33DA">
        <w:rPr>
          <w:sz w:val="28"/>
          <w:szCs w:val="28"/>
        </w:rPr>
        <w:t>соблюдение настоящего Административного регламента;</w:t>
      </w:r>
    </w:p>
    <w:p w:rsidR="00F25138" w:rsidRPr="003A33DA" w:rsidRDefault="00F25138" w:rsidP="00F25138">
      <w:pPr>
        <w:ind w:firstLine="708"/>
        <w:jc w:val="both"/>
        <w:rPr>
          <w:sz w:val="28"/>
          <w:szCs w:val="28"/>
        </w:rPr>
      </w:pPr>
      <w:r>
        <w:rPr>
          <w:sz w:val="28"/>
          <w:szCs w:val="28"/>
        </w:rPr>
        <w:t xml:space="preserve">- </w:t>
      </w:r>
      <w:r w:rsidRPr="003A33DA">
        <w:rPr>
          <w:sz w:val="28"/>
          <w:szCs w:val="28"/>
        </w:rPr>
        <w:t>предупреждение и пресечение возможных нарушений прав и законных интересов заявителей;</w:t>
      </w:r>
    </w:p>
    <w:p w:rsidR="00F25138" w:rsidRPr="003A33DA" w:rsidRDefault="00F25138" w:rsidP="00F25138">
      <w:pPr>
        <w:ind w:firstLine="708"/>
        <w:jc w:val="both"/>
        <w:rPr>
          <w:sz w:val="28"/>
          <w:szCs w:val="28"/>
        </w:rPr>
      </w:pPr>
      <w:r>
        <w:rPr>
          <w:sz w:val="28"/>
          <w:szCs w:val="28"/>
        </w:rPr>
        <w:t xml:space="preserve">- </w:t>
      </w:r>
      <w:r w:rsidRPr="003A33DA">
        <w:rPr>
          <w:sz w:val="28"/>
          <w:szCs w:val="28"/>
        </w:rPr>
        <w:t>выявление имеющихся нарушений прав и законных интересов заявителей и устранение таких нарушений;</w:t>
      </w:r>
    </w:p>
    <w:p w:rsidR="00F25138" w:rsidRPr="003A33DA" w:rsidRDefault="00F25138" w:rsidP="00F25138">
      <w:pPr>
        <w:ind w:firstLine="708"/>
        <w:jc w:val="both"/>
        <w:rPr>
          <w:sz w:val="28"/>
          <w:szCs w:val="28"/>
        </w:rPr>
      </w:pPr>
      <w:r>
        <w:rPr>
          <w:sz w:val="28"/>
          <w:szCs w:val="28"/>
        </w:rPr>
        <w:t xml:space="preserve">- </w:t>
      </w:r>
      <w:r w:rsidRPr="003A33DA">
        <w:rPr>
          <w:sz w:val="28"/>
          <w:szCs w:val="28"/>
        </w:rPr>
        <w:t>совершенствование процесса оказания муниципальной услуги.</w:t>
      </w:r>
    </w:p>
    <w:p w:rsidR="00F25138" w:rsidRPr="00DA2D27" w:rsidRDefault="00F25138" w:rsidP="00F25138">
      <w:pPr>
        <w:autoSpaceDE w:val="0"/>
        <w:autoSpaceDN w:val="0"/>
        <w:adjustRightInd w:val="0"/>
        <w:ind w:firstLine="709"/>
        <w:jc w:val="both"/>
        <w:rPr>
          <w:color w:val="000000"/>
          <w:sz w:val="28"/>
          <w:szCs w:val="28"/>
        </w:rPr>
      </w:pPr>
      <w:r>
        <w:rPr>
          <w:color w:val="000000"/>
          <w:sz w:val="28"/>
          <w:szCs w:val="28"/>
        </w:rPr>
        <w:t xml:space="preserve">4.2. </w:t>
      </w:r>
      <w:r w:rsidRPr="00DA2D27">
        <w:rPr>
          <w:sz w:val="28"/>
          <w:szCs w:val="28"/>
        </w:rPr>
        <w:t>Формами осуществления контроля являются текущий контроль</w:t>
      </w:r>
      <w:r>
        <w:rPr>
          <w:sz w:val="28"/>
          <w:szCs w:val="28"/>
        </w:rPr>
        <w:t xml:space="preserve"> и</w:t>
      </w:r>
      <w:r w:rsidRPr="00DA2D27">
        <w:rPr>
          <w:sz w:val="28"/>
          <w:szCs w:val="28"/>
        </w:rPr>
        <w:t xml:space="preserve"> проверки (плановые и внеплановые)</w:t>
      </w:r>
      <w:r>
        <w:rPr>
          <w:sz w:val="28"/>
          <w:szCs w:val="28"/>
        </w:rPr>
        <w:t>.</w:t>
      </w:r>
    </w:p>
    <w:p w:rsidR="00F25138" w:rsidRDefault="00F25138" w:rsidP="00F25138">
      <w:pPr>
        <w:autoSpaceDE w:val="0"/>
        <w:autoSpaceDN w:val="0"/>
        <w:adjustRightInd w:val="0"/>
        <w:ind w:firstLine="709"/>
        <w:jc w:val="both"/>
        <w:rPr>
          <w:color w:val="000000"/>
          <w:sz w:val="28"/>
          <w:szCs w:val="28"/>
        </w:rPr>
      </w:pPr>
      <w:r w:rsidRPr="00905BE1">
        <w:rPr>
          <w:color w:val="000000"/>
          <w:sz w:val="28"/>
          <w:szCs w:val="28"/>
        </w:rPr>
        <w:t xml:space="preserve">Текущий </w:t>
      </w:r>
      <w:proofErr w:type="gramStart"/>
      <w:r w:rsidRPr="00905BE1">
        <w:rPr>
          <w:color w:val="000000"/>
          <w:sz w:val="28"/>
          <w:szCs w:val="28"/>
        </w:rPr>
        <w:t>контроль за</w:t>
      </w:r>
      <w:proofErr w:type="gramEnd"/>
      <w:r w:rsidRPr="00905BE1">
        <w:rPr>
          <w:color w:val="000000"/>
          <w:sz w:val="28"/>
          <w:szCs w:val="28"/>
        </w:rPr>
        <w:t xml:space="preserve"> </w:t>
      </w:r>
      <w:r w:rsidRPr="00AF5ACA">
        <w:rPr>
          <w:sz w:val="28"/>
          <w:szCs w:val="28"/>
        </w:rPr>
        <w:t>над</w:t>
      </w:r>
      <w:r>
        <w:rPr>
          <w:sz w:val="28"/>
          <w:szCs w:val="28"/>
        </w:rPr>
        <w:t>лежащим выполнением специалистами</w:t>
      </w:r>
      <w:r w:rsidRPr="00AF5ACA">
        <w:rPr>
          <w:sz w:val="28"/>
          <w:szCs w:val="28"/>
        </w:rPr>
        <w:t xml:space="preserve"> </w:t>
      </w:r>
      <w:r>
        <w:rPr>
          <w:sz w:val="28"/>
          <w:szCs w:val="28"/>
        </w:rPr>
        <w:t xml:space="preserve">Комитета </w:t>
      </w:r>
      <w:r w:rsidRPr="00AF5ACA">
        <w:rPr>
          <w:sz w:val="28"/>
          <w:szCs w:val="28"/>
        </w:rPr>
        <w:t>административных процедур в рамках предоставления муниципальной услуги</w:t>
      </w:r>
      <w:r w:rsidRPr="00753203">
        <w:rPr>
          <w:sz w:val="26"/>
          <w:szCs w:val="26"/>
        </w:rPr>
        <w:t xml:space="preserve"> </w:t>
      </w:r>
      <w:r w:rsidRPr="00905BE1">
        <w:rPr>
          <w:color w:val="000000"/>
          <w:sz w:val="28"/>
          <w:szCs w:val="28"/>
        </w:rPr>
        <w:t xml:space="preserve">осуществляется </w:t>
      </w:r>
      <w:r>
        <w:rPr>
          <w:color w:val="000000"/>
          <w:sz w:val="28"/>
          <w:szCs w:val="28"/>
        </w:rPr>
        <w:t>П</w:t>
      </w:r>
      <w:r w:rsidRPr="00905BE1">
        <w:rPr>
          <w:color w:val="000000"/>
          <w:sz w:val="28"/>
          <w:szCs w:val="28"/>
        </w:rPr>
        <w:t>редседателем</w:t>
      </w:r>
      <w:r>
        <w:rPr>
          <w:color w:val="000000"/>
          <w:sz w:val="28"/>
          <w:szCs w:val="28"/>
        </w:rPr>
        <w:t xml:space="preserve">. </w:t>
      </w:r>
    </w:p>
    <w:p w:rsidR="00F25138" w:rsidRPr="001F0A1E" w:rsidRDefault="00F25138" w:rsidP="00F25138">
      <w:pPr>
        <w:autoSpaceDE w:val="0"/>
        <w:autoSpaceDN w:val="0"/>
        <w:adjustRightInd w:val="0"/>
        <w:ind w:firstLine="709"/>
        <w:jc w:val="both"/>
        <w:rPr>
          <w:color w:val="000000"/>
          <w:sz w:val="28"/>
          <w:szCs w:val="28"/>
        </w:rPr>
      </w:pPr>
      <w:r>
        <w:rPr>
          <w:rFonts w:eastAsia="ヒラギノ角ゴ Pro W3"/>
          <w:sz w:val="28"/>
          <w:szCs w:val="28"/>
        </w:rPr>
        <w:lastRenderedPageBreak/>
        <w:t xml:space="preserve">Текущий </w:t>
      </w:r>
      <w:proofErr w:type="gramStart"/>
      <w:r>
        <w:rPr>
          <w:rFonts w:eastAsia="ヒラギノ角ゴ Pro W3"/>
          <w:sz w:val="28"/>
          <w:szCs w:val="28"/>
        </w:rPr>
        <w:t xml:space="preserve">контроль </w:t>
      </w:r>
      <w:r w:rsidRPr="00905BE1">
        <w:rPr>
          <w:rFonts w:eastAsia="ヒラギノ角ゴ Pro W3"/>
          <w:sz w:val="28"/>
          <w:szCs w:val="28"/>
        </w:rPr>
        <w:t>за</w:t>
      </w:r>
      <w:proofErr w:type="gramEnd"/>
      <w:r w:rsidRPr="00905BE1">
        <w:rPr>
          <w:rFonts w:eastAsia="ヒラギノ角ゴ Pro W3"/>
          <w:sz w:val="28"/>
          <w:szCs w:val="28"/>
        </w:rPr>
        <w:t xml:space="preserve"> соблюдением работником МФЦ последовательности действий, определенных административными процедурами, осуществляе</w:t>
      </w:r>
      <w:r>
        <w:rPr>
          <w:rFonts w:eastAsia="ヒラギノ角ゴ Pro W3"/>
          <w:sz w:val="28"/>
          <w:szCs w:val="28"/>
        </w:rPr>
        <w:t>мых специалистами МФЦ в рамках А</w:t>
      </w:r>
      <w:r w:rsidRPr="00905BE1">
        <w:rPr>
          <w:rFonts w:eastAsia="ヒラギノ角ゴ Pro W3"/>
          <w:sz w:val="28"/>
          <w:szCs w:val="28"/>
        </w:rPr>
        <w:t>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F25138" w:rsidRPr="00DA2D27" w:rsidRDefault="00F25138" w:rsidP="00F25138">
      <w:pPr>
        <w:ind w:firstLine="709"/>
        <w:jc w:val="both"/>
        <w:rPr>
          <w:sz w:val="28"/>
          <w:szCs w:val="28"/>
        </w:rPr>
      </w:pPr>
      <w:r w:rsidRPr="00905BE1">
        <w:rPr>
          <w:color w:val="000000"/>
          <w:sz w:val="28"/>
          <w:szCs w:val="28"/>
        </w:rPr>
        <w:t>4.</w:t>
      </w:r>
      <w:r>
        <w:rPr>
          <w:color w:val="000000"/>
          <w:sz w:val="28"/>
          <w:szCs w:val="28"/>
        </w:rPr>
        <w:t>3</w:t>
      </w:r>
      <w:r w:rsidRPr="00905BE1">
        <w:rPr>
          <w:color w:val="000000"/>
          <w:sz w:val="28"/>
          <w:szCs w:val="28"/>
        </w:rPr>
        <w:t xml:space="preserve">. </w:t>
      </w:r>
      <w:r w:rsidRPr="00DA2D27">
        <w:rPr>
          <w:sz w:val="28"/>
          <w:szCs w:val="28"/>
        </w:rPr>
        <w:t xml:space="preserve">Плановые проверки проводятся в соответствии с графиком, утвержденным распоряжением </w:t>
      </w:r>
      <w:r>
        <w:rPr>
          <w:sz w:val="28"/>
          <w:szCs w:val="28"/>
        </w:rPr>
        <w:t>а</w:t>
      </w:r>
      <w:r w:rsidRPr="00DA2D27">
        <w:rPr>
          <w:sz w:val="28"/>
          <w:szCs w:val="28"/>
        </w:rPr>
        <w:t xml:space="preserve">дминистрации </w:t>
      </w:r>
      <w:r>
        <w:rPr>
          <w:sz w:val="28"/>
          <w:szCs w:val="28"/>
        </w:rPr>
        <w:t>Горноуральского городского округа</w:t>
      </w:r>
      <w:r w:rsidRPr="00DA2D27">
        <w:rPr>
          <w:sz w:val="28"/>
          <w:szCs w:val="28"/>
        </w:rPr>
        <w:t xml:space="preserve">. Состав лиц, осуществляющих плановую проверку, и лиц, в отношении действий которых будет проведена плановая проверка, устанавливается распоряжением </w:t>
      </w:r>
      <w:r>
        <w:rPr>
          <w:sz w:val="28"/>
          <w:szCs w:val="28"/>
        </w:rPr>
        <w:t>администрации Горноуральского городского округа</w:t>
      </w:r>
      <w:r w:rsidRPr="00DA2D27">
        <w:rPr>
          <w:sz w:val="28"/>
          <w:szCs w:val="28"/>
        </w:rPr>
        <w:t xml:space="preserve">. Распоряжение доводится до сведения </w:t>
      </w:r>
      <w:r>
        <w:rPr>
          <w:sz w:val="28"/>
          <w:szCs w:val="28"/>
        </w:rPr>
        <w:t xml:space="preserve">Председателя </w:t>
      </w:r>
      <w:r w:rsidRPr="00DA2D27">
        <w:rPr>
          <w:sz w:val="28"/>
          <w:szCs w:val="28"/>
        </w:rPr>
        <w:t xml:space="preserve">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w:t>
      </w:r>
      <w:r>
        <w:rPr>
          <w:sz w:val="28"/>
          <w:szCs w:val="28"/>
        </w:rPr>
        <w:t>Председателем.</w:t>
      </w:r>
      <w:r w:rsidRPr="00DA2D27">
        <w:rPr>
          <w:sz w:val="28"/>
          <w:szCs w:val="28"/>
        </w:rPr>
        <w:t xml:space="preserve"> </w:t>
      </w:r>
    </w:p>
    <w:p w:rsidR="00F25138" w:rsidRDefault="00F25138" w:rsidP="00F25138">
      <w:pPr>
        <w:autoSpaceDE w:val="0"/>
        <w:autoSpaceDN w:val="0"/>
        <w:adjustRightInd w:val="0"/>
        <w:ind w:firstLine="709"/>
        <w:jc w:val="both"/>
        <w:rPr>
          <w:sz w:val="28"/>
          <w:szCs w:val="28"/>
        </w:rPr>
      </w:pPr>
      <w:r w:rsidRPr="00DA2D27">
        <w:rPr>
          <w:sz w:val="28"/>
          <w:szCs w:val="28"/>
        </w:rPr>
        <w:t xml:space="preserve">Результаты плановой проверки доводятся не позднее, чем в </w:t>
      </w:r>
      <w:r>
        <w:rPr>
          <w:sz w:val="28"/>
          <w:szCs w:val="28"/>
        </w:rPr>
        <w:t>трех</w:t>
      </w:r>
      <w:r w:rsidRPr="00DA2D27">
        <w:rPr>
          <w:sz w:val="28"/>
          <w:szCs w:val="28"/>
        </w:rPr>
        <w:t xml:space="preserve">дневный срок со дня оформления акта проверки, до </w:t>
      </w:r>
      <w:r>
        <w:rPr>
          <w:sz w:val="28"/>
          <w:szCs w:val="28"/>
        </w:rPr>
        <w:t>главы</w:t>
      </w:r>
      <w:r w:rsidRPr="00905BE1">
        <w:rPr>
          <w:sz w:val="28"/>
          <w:szCs w:val="28"/>
        </w:rPr>
        <w:t xml:space="preserve"> Горноуральского городского округа</w:t>
      </w:r>
      <w:r>
        <w:rPr>
          <w:sz w:val="28"/>
          <w:szCs w:val="28"/>
        </w:rPr>
        <w:t xml:space="preserve">, Председателя </w:t>
      </w:r>
      <w:r w:rsidRPr="00DA2D27">
        <w:rPr>
          <w:sz w:val="28"/>
          <w:szCs w:val="28"/>
        </w:rPr>
        <w:t xml:space="preserve">и специалиста </w:t>
      </w:r>
      <w:r>
        <w:rPr>
          <w:sz w:val="28"/>
          <w:szCs w:val="28"/>
        </w:rPr>
        <w:t>Комитета</w:t>
      </w:r>
      <w:r w:rsidRPr="00DA2D27">
        <w:rPr>
          <w:sz w:val="28"/>
          <w:szCs w:val="28"/>
        </w:rPr>
        <w:t>, в отношении которого проведена проверка.</w:t>
      </w:r>
    </w:p>
    <w:p w:rsidR="00F25138" w:rsidRPr="00F27692" w:rsidRDefault="00F25138" w:rsidP="00F25138">
      <w:pPr>
        <w:ind w:firstLine="709"/>
        <w:jc w:val="both"/>
        <w:rPr>
          <w:sz w:val="28"/>
          <w:szCs w:val="28"/>
        </w:rPr>
      </w:pPr>
      <w:r>
        <w:rPr>
          <w:sz w:val="28"/>
          <w:szCs w:val="28"/>
        </w:rPr>
        <w:t xml:space="preserve">4.4. </w:t>
      </w:r>
      <w:r w:rsidRPr="00F27692">
        <w:rPr>
          <w:sz w:val="28"/>
          <w:szCs w:val="28"/>
        </w:rPr>
        <w:t>Внеплановые проверки проводятся по конкретному обращению граждан.</w:t>
      </w:r>
    </w:p>
    <w:p w:rsidR="00F25138" w:rsidRPr="00F27692" w:rsidRDefault="00F25138" w:rsidP="00F25138">
      <w:pPr>
        <w:ind w:firstLine="709"/>
        <w:jc w:val="both"/>
        <w:rPr>
          <w:sz w:val="28"/>
          <w:szCs w:val="28"/>
        </w:rPr>
      </w:pPr>
      <w:r w:rsidRPr="00F27692">
        <w:rPr>
          <w:sz w:val="28"/>
          <w:szCs w:val="28"/>
        </w:rPr>
        <w:t>Основанием для проведения внепланово</w:t>
      </w:r>
      <w:r>
        <w:rPr>
          <w:sz w:val="28"/>
          <w:szCs w:val="28"/>
        </w:rPr>
        <w:t>й проверки является распоряжение</w:t>
      </w:r>
      <w:r w:rsidRPr="00F27692">
        <w:rPr>
          <w:sz w:val="28"/>
          <w:szCs w:val="28"/>
        </w:rPr>
        <w:t xml:space="preserve"> </w:t>
      </w:r>
      <w:r>
        <w:rPr>
          <w:sz w:val="28"/>
          <w:szCs w:val="28"/>
        </w:rPr>
        <w:t>администрации Горноуральского городского округа</w:t>
      </w:r>
      <w:r w:rsidRPr="00F27692">
        <w:rPr>
          <w:sz w:val="28"/>
          <w:szCs w:val="28"/>
        </w:rPr>
        <w:t>.</w:t>
      </w:r>
    </w:p>
    <w:p w:rsidR="00F25138" w:rsidRPr="00F27692" w:rsidRDefault="00F25138" w:rsidP="00F25138">
      <w:pPr>
        <w:ind w:firstLine="709"/>
        <w:jc w:val="both"/>
        <w:rPr>
          <w:sz w:val="28"/>
          <w:szCs w:val="28"/>
        </w:rPr>
      </w:pPr>
      <w:r w:rsidRPr="00F27692">
        <w:rPr>
          <w:sz w:val="28"/>
          <w:szCs w:val="28"/>
        </w:rPr>
        <w:t xml:space="preserve">Состав лиц, осуществляющих внеплановую проверку, и лиц, в отношении действий (бездействий) которых будет проведена проверка, устанавливаются распоряжением </w:t>
      </w:r>
      <w:r>
        <w:rPr>
          <w:sz w:val="28"/>
          <w:szCs w:val="28"/>
        </w:rPr>
        <w:t>администрации Горноуральского городского округа</w:t>
      </w:r>
      <w:r w:rsidRPr="00F27692">
        <w:rPr>
          <w:sz w:val="28"/>
          <w:szCs w:val="28"/>
        </w:rPr>
        <w:t xml:space="preserve">. Распоряжение доводится до сведения </w:t>
      </w:r>
      <w:r>
        <w:rPr>
          <w:sz w:val="28"/>
          <w:szCs w:val="28"/>
        </w:rPr>
        <w:t xml:space="preserve">Председателя. </w:t>
      </w:r>
      <w:r w:rsidRPr="00F27692">
        <w:rPr>
          <w:sz w:val="28"/>
          <w:szCs w:val="28"/>
        </w:rPr>
        <w:t xml:space="preserve">По результатам проведения внеплановой проверки составляется акт, который подписывается лицами, осуществляющими проверку и лицом, в отношении действий (бездействий) которого проводится проверка, </w:t>
      </w:r>
      <w:r>
        <w:rPr>
          <w:sz w:val="28"/>
          <w:szCs w:val="28"/>
        </w:rPr>
        <w:t>Председателем</w:t>
      </w:r>
      <w:r w:rsidRPr="00F27692">
        <w:rPr>
          <w:sz w:val="28"/>
          <w:szCs w:val="28"/>
        </w:rPr>
        <w:t>.</w:t>
      </w:r>
    </w:p>
    <w:p w:rsidR="00F25138" w:rsidRPr="00F27692" w:rsidRDefault="00F25138" w:rsidP="00F25138">
      <w:pPr>
        <w:ind w:firstLine="709"/>
        <w:jc w:val="both"/>
        <w:rPr>
          <w:sz w:val="28"/>
          <w:szCs w:val="28"/>
        </w:rPr>
      </w:pPr>
      <w:r w:rsidRPr="00F27692">
        <w:rPr>
          <w:sz w:val="28"/>
          <w:szCs w:val="28"/>
        </w:rPr>
        <w:t xml:space="preserve">Результаты внеплановой проверки доводятся не позднее, чем в </w:t>
      </w:r>
      <w:r>
        <w:rPr>
          <w:sz w:val="28"/>
          <w:szCs w:val="28"/>
        </w:rPr>
        <w:t>трех</w:t>
      </w:r>
      <w:r w:rsidRPr="00F27692">
        <w:rPr>
          <w:sz w:val="28"/>
          <w:szCs w:val="28"/>
        </w:rPr>
        <w:t xml:space="preserve">дневный срок со дня оформления акта проверки, до заявителя (по обращению которого проводилась проверка), </w:t>
      </w:r>
      <w:r w:rsidRPr="00DA2D27">
        <w:rPr>
          <w:sz w:val="28"/>
          <w:szCs w:val="28"/>
        </w:rPr>
        <w:t xml:space="preserve">до </w:t>
      </w:r>
      <w:r>
        <w:rPr>
          <w:sz w:val="28"/>
          <w:szCs w:val="28"/>
        </w:rPr>
        <w:t>главы</w:t>
      </w:r>
      <w:r w:rsidRPr="00905BE1">
        <w:rPr>
          <w:sz w:val="28"/>
          <w:szCs w:val="28"/>
        </w:rPr>
        <w:t xml:space="preserve"> Горноуральского городского округа</w:t>
      </w:r>
      <w:r>
        <w:rPr>
          <w:sz w:val="28"/>
          <w:szCs w:val="28"/>
        </w:rPr>
        <w:t xml:space="preserve">, </w:t>
      </w:r>
      <w:r w:rsidRPr="00F27692">
        <w:rPr>
          <w:sz w:val="28"/>
          <w:szCs w:val="28"/>
        </w:rPr>
        <w:t xml:space="preserve">до </w:t>
      </w:r>
      <w:r>
        <w:rPr>
          <w:sz w:val="28"/>
          <w:szCs w:val="28"/>
        </w:rPr>
        <w:t xml:space="preserve">Председателя </w:t>
      </w:r>
      <w:r w:rsidRPr="00F27692">
        <w:rPr>
          <w:sz w:val="28"/>
          <w:szCs w:val="28"/>
        </w:rPr>
        <w:t xml:space="preserve">и специалиста </w:t>
      </w:r>
      <w:r>
        <w:rPr>
          <w:sz w:val="28"/>
          <w:szCs w:val="28"/>
        </w:rPr>
        <w:t>Комитета</w:t>
      </w:r>
      <w:r w:rsidRPr="00F27692">
        <w:rPr>
          <w:sz w:val="28"/>
          <w:szCs w:val="28"/>
        </w:rPr>
        <w:t>, в отношении действий (бездействий) которого проведена проверка.</w:t>
      </w:r>
    </w:p>
    <w:p w:rsidR="00F25138" w:rsidRPr="00F27692" w:rsidRDefault="00F25138" w:rsidP="00F25138">
      <w:pPr>
        <w:ind w:firstLine="709"/>
        <w:jc w:val="both"/>
        <w:rPr>
          <w:sz w:val="28"/>
          <w:szCs w:val="28"/>
        </w:rPr>
      </w:pPr>
      <w:r>
        <w:rPr>
          <w:sz w:val="28"/>
          <w:szCs w:val="28"/>
        </w:rPr>
        <w:t>При проверках</w:t>
      </w:r>
      <w:r w:rsidRPr="00F27692">
        <w:rPr>
          <w:sz w:val="28"/>
          <w:szCs w:val="28"/>
        </w:rPr>
        <w:t xml:space="preserve">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F25138" w:rsidRDefault="00F25138" w:rsidP="00F25138">
      <w:pPr>
        <w:ind w:firstLine="709"/>
        <w:jc w:val="both"/>
      </w:pPr>
      <w:r w:rsidRPr="00905BE1">
        <w:rPr>
          <w:color w:val="000000"/>
          <w:sz w:val="28"/>
          <w:szCs w:val="28"/>
        </w:rPr>
        <w:t>4.</w:t>
      </w:r>
      <w:r>
        <w:rPr>
          <w:color w:val="000000"/>
          <w:sz w:val="28"/>
          <w:szCs w:val="28"/>
        </w:rPr>
        <w:t>5</w:t>
      </w:r>
      <w:r w:rsidRPr="00905BE1">
        <w:rPr>
          <w:color w:val="000000"/>
          <w:sz w:val="28"/>
          <w:szCs w:val="28"/>
        </w:rPr>
        <w:t xml:space="preserve">. </w:t>
      </w:r>
      <w:r w:rsidRPr="00AF5ACA">
        <w:rPr>
          <w:sz w:val="28"/>
          <w:szCs w:val="28"/>
        </w:rPr>
        <w:t xml:space="preserve">По результатам проведенных проверок в случае выявления нарушений прав заявителей виновные </w:t>
      </w:r>
      <w:r>
        <w:rPr>
          <w:sz w:val="28"/>
          <w:szCs w:val="28"/>
        </w:rPr>
        <w:t>лица</w:t>
      </w:r>
      <w:r w:rsidRPr="00AF5ACA">
        <w:rPr>
          <w:sz w:val="28"/>
          <w:szCs w:val="28"/>
        </w:rPr>
        <w:t xml:space="preserve"> привлекаются к дисциплинарной ответственности в порядке, установленном законодательством Российской Федерации.</w:t>
      </w:r>
    </w:p>
    <w:p w:rsidR="00F25138" w:rsidRDefault="00F25138" w:rsidP="00F25138">
      <w:pPr>
        <w:ind w:firstLine="709"/>
        <w:jc w:val="both"/>
        <w:rPr>
          <w:sz w:val="28"/>
          <w:szCs w:val="28"/>
        </w:rPr>
      </w:pPr>
      <w:r w:rsidRPr="00905BE1">
        <w:rPr>
          <w:color w:val="000000"/>
          <w:sz w:val="28"/>
          <w:szCs w:val="28"/>
        </w:rPr>
        <w:t>4.</w:t>
      </w:r>
      <w:r>
        <w:rPr>
          <w:color w:val="000000"/>
          <w:sz w:val="28"/>
          <w:szCs w:val="28"/>
        </w:rPr>
        <w:t>6</w:t>
      </w:r>
      <w:r w:rsidRPr="00905BE1">
        <w:rPr>
          <w:color w:val="000000"/>
          <w:sz w:val="28"/>
          <w:szCs w:val="28"/>
        </w:rPr>
        <w:t xml:space="preserve">. </w:t>
      </w:r>
      <w:proofErr w:type="gramStart"/>
      <w:r w:rsidRPr="00905BE1">
        <w:rPr>
          <w:color w:val="000000"/>
          <w:sz w:val="28"/>
          <w:szCs w:val="28"/>
        </w:rPr>
        <w:t>Контроль за</w:t>
      </w:r>
      <w:proofErr w:type="gramEnd"/>
      <w:r w:rsidRPr="00905BE1">
        <w:rPr>
          <w:color w:val="000000"/>
          <w:sz w:val="28"/>
          <w:szCs w:val="28"/>
        </w:rPr>
        <w:t xml:space="preserve"> предоставлением муниципальной услуги может осуществляться со стороны граждан, их объединений и организаций </w:t>
      </w:r>
      <w:r>
        <w:rPr>
          <w:color w:val="000000"/>
          <w:sz w:val="28"/>
          <w:szCs w:val="28"/>
        </w:rPr>
        <w:t xml:space="preserve">путем </w:t>
      </w:r>
      <w:r>
        <w:rPr>
          <w:color w:val="000000"/>
          <w:sz w:val="28"/>
          <w:szCs w:val="28"/>
        </w:rPr>
        <w:lastRenderedPageBreak/>
        <w:t xml:space="preserve">направления обращения </w:t>
      </w:r>
      <w:r w:rsidRPr="00905BE1">
        <w:rPr>
          <w:sz w:val="28"/>
          <w:szCs w:val="28"/>
        </w:rPr>
        <w:t>в адрес администрации Горноуральского городского округа</w:t>
      </w:r>
      <w:r>
        <w:rPr>
          <w:sz w:val="28"/>
          <w:szCs w:val="28"/>
        </w:rPr>
        <w:t>.</w:t>
      </w:r>
    </w:p>
    <w:p w:rsidR="00F25138" w:rsidRPr="0037081C" w:rsidRDefault="00F25138" w:rsidP="00F25138">
      <w:pPr>
        <w:ind w:firstLine="720"/>
        <w:jc w:val="both"/>
        <w:rPr>
          <w:sz w:val="28"/>
          <w:szCs w:val="28"/>
        </w:rPr>
      </w:pPr>
    </w:p>
    <w:p w:rsidR="00F25138" w:rsidRDefault="00F25138" w:rsidP="00F25138">
      <w:pPr>
        <w:autoSpaceDE w:val="0"/>
        <w:autoSpaceDN w:val="0"/>
        <w:adjustRightInd w:val="0"/>
        <w:jc w:val="center"/>
        <w:rPr>
          <w:b/>
          <w:bCs/>
          <w:sz w:val="28"/>
          <w:szCs w:val="28"/>
        </w:rPr>
      </w:pPr>
      <w:r w:rsidRPr="00905BE1">
        <w:rPr>
          <w:b/>
          <w:sz w:val="28"/>
          <w:szCs w:val="28"/>
        </w:rPr>
        <w:t xml:space="preserve">Раздел 5.  </w:t>
      </w:r>
      <w:r>
        <w:rPr>
          <w:b/>
          <w:bCs/>
          <w:sz w:val="28"/>
          <w:szCs w:val="28"/>
        </w:rPr>
        <w:t>Досудебный (внесудебный) порядок обжалования решений</w:t>
      </w:r>
    </w:p>
    <w:p w:rsidR="00F25138" w:rsidRDefault="00F25138" w:rsidP="00F25138">
      <w:pPr>
        <w:autoSpaceDE w:val="0"/>
        <w:autoSpaceDN w:val="0"/>
        <w:adjustRightInd w:val="0"/>
        <w:jc w:val="center"/>
        <w:rPr>
          <w:b/>
          <w:bCs/>
          <w:sz w:val="28"/>
          <w:szCs w:val="28"/>
        </w:rPr>
      </w:pPr>
      <w:r>
        <w:rPr>
          <w:b/>
          <w:bCs/>
          <w:sz w:val="28"/>
          <w:szCs w:val="28"/>
        </w:rPr>
        <w:t>и действий (бездействия) органа, предоставляющего муниципальную услугу, а также его должностных лиц</w:t>
      </w:r>
    </w:p>
    <w:p w:rsidR="00F25138" w:rsidRDefault="00F25138" w:rsidP="00F25138">
      <w:pPr>
        <w:widowControl w:val="0"/>
        <w:ind w:firstLine="709"/>
        <w:jc w:val="both"/>
        <w:rPr>
          <w:sz w:val="26"/>
          <w:szCs w:val="26"/>
        </w:rPr>
      </w:pPr>
      <w:r w:rsidRPr="00905BE1">
        <w:rPr>
          <w:sz w:val="28"/>
          <w:szCs w:val="28"/>
        </w:rPr>
        <w:t>5.1</w:t>
      </w:r>
      <w:r w:rsidRPr="002C37DA">
        <w:rPr>
          <w:sz w:val="28"/>
          <w:szCs w:val="28"/>
        </w:rPr>
        <w:t>. Заявители имеют право на обжалование в досудебном порядке действий (бездействий) и решений, принятых (осуществляемых) в ходе предоставления муниципальной услуги.</w:t>
      </w:r>
    </w:p>
    <w:p w:rsidR="00F25138" w:rsidRDefault="00F25138" w:rsidP="00F25138">
      <w:pPr>
        <w:widowControl w:val="0"/>
        <w:ind w:firstLine="709"/>
        <w:jc w:val="both"/>
        <w:rPr>
          <w:sz w:val="28"/>
          <w:szCs w:val="28"/>
        </w:rPr>
      </w:pPr>
      <w:r w:rsidRPr="00DE7E68">
        <w:rPr>
          <w:sz w:val="28"/>
          <w:szCs w:val="28"/>
        </w:rPr>
        <w:t>5.2.</w:t>
      </w:r>
      <w:r>
        <w:rPr>
          <w:sz w:val="26"/>
          <w:szCs w:val="26"/>
        </w:rPr>
        <w:t xml:space="preserve"> </w:t>
      </w:r>
      <w:r>
        <w:rPr>
          <w:sz w:val="28"/>
          <w:szCs w:val="28"/>
        </w:rPr>
        <w:t xml:space="preserve">Заявитель может обратиться с </w:t>
      </w:r>
      <w:proofErr w:type="gramStart"/>
      <w:r>
        <w:rPr>
          <w:sz w:val="28"/>
          <w:szCs w:val="28"/>
        </w:rPr>
        <w:t>жалобой</w:t>
      </w:r>
      <w:proofErr w:type="gramEnd"/>
      <w:r>
        <w:rPr>
          <w:sz w:val="28"/>
          <w:szCs w:val="28"/>
        </w:rPr>
        <w:t xml:space="preserve"> в том числе в следующих случаях:</w:t>
      </w:r>
    </w:p>
    <w:p w:rsidR="00F25138" w:rsidRDefault="00F25138" w:rsidP="00F25138">
      <w:pPr>
        <w:widowControl w:val="0"/>
        <w:ind w:firstLine="709"/>
        <w:jc w:val="both"/>
        <w:rPr>
          <w:sz w:val="28"/>
          <w:szCs w:val="28"/>
        </w:rPr>
      </w:pPr>
      <w:r>
        <w:rPr>
          <w:sz w:val="28"/>
          <w:szCs w:val="28"/>
        </w:rPr>
        <w:t>1) нарушение срока регистрации запроса о предоставлении муниципальной услуги;</w:t>
      </w:r>
    </w:p>
    <w:p w:rsidR="00F25138" w:rsidRDefault="00F25138" w:rsidP="00F25138">
      <w:pPr>
        <w:widowControl w:val="0"/>
        <w:ind w:firstLine="709"/>
        <w:jc w:val="both"/>
        <w:rPr>
          <w:sz w:val="28"/>
          <w:szCs w:val="28"/>
        </w:rPr>
      </w:pPr>
      <w:r>
        <w:rPr>
          <w:sz w:val="28"/>
          <w:szCs w:val="28"/>
        </w:rPr>
        <w:t>2) нарушение срока предоставления муниципальной услуги;</w:t>
      </w:r>
    </w:p>
    <w:p w:rsidR="00F25138" w:rsidRDefault="00F25138" w:rsidP="00F25138">
      <w:pPr>
        <w:widowControl w:val="0"/>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25138" w:rsidRDefault="00F25138" w:rsidP="00F25138">
      <w:pPr>
        <w:widowControl w:val="0"/>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25138" w:rsidRDefault="00F25138" w:rsidP="00F25138">
      <w:pPr>
        <w:widowControl w:val="0"/>
        <w:ind w:firstLine="709"/>
        <w:jc w:val="both"/>
        <w:rPr>
          <w:sz w:val="28"/>
          <w:szCs w:val="28"/>
        </w:rPr>
      </w:pPr>
      <w:proofErr w:type="gramStart"/>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F25138" w:rsidRDefault="00F25138" w:rsidP="00F25138">
      <w:pPr>
        <w:widowControl w:val="0"/>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5138" w:rsidRDefault="00F25138" w:rsidP="00F25138">
      <w:pPr>
        <w:widowControl w:val="0"/>
        <w:ind w:firstLine="709"/>
        <w:jc w:val="both"/>
        <w:rPr>
          <w:sz w:val="28"/>
          <w:szCs w:val="28"/>
        </w:rPr>
      </w:pPr>
      <w:proofErr w:type="gramStart"/>
      <w:r>
        <w:rPr>
          <w:sz w:val="28"/>
          <w:szCs w:val="28"/>
        </w:rPr>
        <w:t xml:space="preserve">7) отказ администрации Горноуральского городского округа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F25138" w:rsidRDefault="00F25138" w:rsidP="00F25138">
      <w:pPr>
        <w:widowControl w:val="0"/>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F25138" w:rsidRDefault="00F25138" w:rsidP="00F25138">
      <w:pPr>
        <w:widowControl w:val="0"/>
        <w:ind w:firstLine="709"/>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25138" w:rsidRDefault="00F25138" w:rsidP="00F25138">
      <w:pPr>
        <w:widowControl w:val="0"/>
        <w:ind w:firstLine="709"/>
        <w:jc w:val="both"/>
        <w:rPr>
          <w:sz w:val="28"/>
          <w:szCs w:val="28"/>
        </w:rPr>
      </w:pPr>
      <w:r>
        <w:rPr>
          <w:sz w:val="28"/>
          <w:szCs w:val="28"/>
        </w:rPr>
        <w:t xml:space="preserve">10) требование у заявителя при предоставлении муниципальной услуги </w:t>
      </w:r>
      <w:r>
        <w:rPr>
          <w:sz w:val="28"/>
          <w:szCs w:val="28"/>
        </w:rPr>
        <w:lastRenderedPageBreak/>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F25138" w:rsidRDefault="00F25138" w:rsidP="00F25138">
      <w:pPr>
        <w:autoSpaceDE w:val="0"/>
        <w:autoSpaceDN w:val="0"/>
        <w:adjustRightInd w:val="0"/>
        <w:ind w:firstLine="708"/>
        <w:jc w:val="both"/>
        <w:rPr>
          <w:sz w:val="28"/>
          <w:szCs w:val="28"/>
        </w:rPr>
      </w:pPr>
      <w:bookmarkStart w:id="8" w:name="Par22"/>
      <w:bookmarkEnd w:id="8"/>
      <w:r>
        <w:rPr>
          <w:sz w:val="28"/>
          <w:szCs w:val="28"/>
        </w:rPr>
        <w:t xml:space="preserve">5.3. </w:t>
      </w:r>
      <w:r w:rsidRPr="00905BE1">
        <w:rPr>
          <w:sz w:val="28"/>
          <w:szCs w:val="28"/>
        </w:rPr>
        <w:t xml:space="preserve">Жалоба </w:t>
      </w:r>
      <w:r>
        <w:rPr>
          <w:sz w:val="28"/>
          <w:szCs w:val="28"/>
        </w:rPr>
        <w:t>на решения и действия (бездействие) органа, предоставляющего муниципальную услугу, должностного лица органа, предоставляющего муниципальную услугу, может быть подана</w:t>
      </w:r>
      <w:r w:rsidRPr="008507C3">
        <w:rPr>
          <w:sz w:val="28"/>
          <w:szCs w:val="28"/>
        </w:rPr>
        <w:t xml:space="preserve"> </w:t>
      </w:r>
      <w:r w:rsidRPr="00761698">
        <w:rPr>
          <w:sz w:val="28"/>
          <w:szCs w:val="28"/>
        </w:rPr>
        <w:t xml:space="preserve">в письменной форме на бумажном носителе, </w:t>
      </w:r>
      <w:r>
        <w:rPr>
          <w:sz w:val="28"/>
          <w:szCs w:val="28"/>
        </w:rPr>
        <w:t>в том числе при личном приеме заявителя, в электронной форме, по почте или через многофункциональный центр.</w:t>
      </w:r>
    </w:p>
    <w:p w:rsidR="00F25138" w:rsidRDefault="00F25138" w:rsidP="00F25138">
      <w:pPr>
        <w:autoSpaceDE w:val="0"/>
        <w:autoSpaceDN w:val="0"/>
        <w:adjustRightInd w:val="0"/>
        <w:ind w:firstLine="708"/>
        <w:jc w:val="both"/>
        <w:rPr>
          <w:sz w:val="28"/>
          <w:szCs w:val="28"/>
        </w:rPr>
      </w:pPr>
      <w:r>
        <w:rPr>
          <w:sz w:val="28"/>
          <w:szCs w:val="28"/>
        </w:rPr>
        <w:t>5.4. Прием жалоб на орган, предоставляющий муниципальную услугу, органами, предоставляющими муниципальные услуги, в письменной форме на бумажном носителе осуществляется по месту предоставления муниципальной услуги.</w:t>
      </w:r>
    </w:p>
    <w:p w:rsidR="00F25138" w:rsidRDefault="00F25138" w:rsidP="00F25138">
      <w:pPr>
        <w:autoSpaceDE w:val="0"/>
        <w:autoSpaceDN w:val="0"/>
        <w:adjustRightInd w:val="0"/>
        <w:ind w:firstLine="708"/>
        <w:jc w:val="both"/>
        <w:rPr>
          <w:sz w:val="28"/>
          <w:szCs w:val="28"/>
        </w:rPr>
      </w:pPr>
      <w:r>
        <w:rPr>
          <w:sz w:val="28"/>
          <w:szCs w:val="28"/>
        </w:rPr>
        <w:t>5.5. Прием жалоб на орган, предоставляющий муниципальную услугу, многофункциональным центром в письменной форме на бумажном носителе осуществляется в любом многофункциональном центре.</w:t>
      </w:r>
    </w:p>
    <w:p w:rsidR="00F25138" w:rsidRDefault="00F25138" w:rsidP="00F25138">
      <w:pPr>
        <w:autoSpaceDE w:val="0"/>
        <w:autoSpaceDN w:val="0"/>
        <w:adjustRightInd w:val="0"/>
        <w:ind w:firstLine="708"/>
        <w:jc w:val="both"/>
        <w:rPr>
          <w:sz w:val="28"/>
          <w:szCs w:val="28"/>
        </w:rPr>
      </w:pPr>
      <w:proofErr w:type="gramStart"/>
      <w:r>
        <w:rPr>
          <w:sz w:val="28"/>
          <w:szCs w:val="28"/>
        </w:rPr>
        <w:t>Многофункциональный центр при поступлении жалобы на орган, предоставляющий муниципальную услугу, обеспечивает передачу указанной жалобы в уполномоченный на ее рассмотрение орган, предоставляющий муниципальную услугу, на бумажном носителе или в электронном виде в порядке, установленном соглашением о взаимодействии между многофункциональным центром и указанным органом.</w:t>
      </w:r>
      <w:proofErr w:type="gramEnd"/>
      <w:r>
        <w:rPr>
          <w:sz w:val="28"/>
          <w:szCs w:val="28"/>
        </w:rPr>
        <w:t xml:space="preserve"> При этом срок такой передачи не может быть позднее следующего рабочего дня со дня поступления жалобы на орган, предоставляющий муниципальную услугу.</w:t>
      </w:r>
    </w:p>
    <w:p w:rsidR="00F25138" w:rsidRDefault="00F25138" w:rsidP="00F25138">
      <w:pPr>
        <w:autoSpaceDE w:val="0"/>
        <w:autoSpaceDN w:val="0"/>
        <w:adjustRightInd w:val="0"/>
        <w:ind w:firstLine="708"/>
        <w:jc w:val="both"/>
        <w:rPr>
          <w:sz w:val="28"/>
          <w:szCs w:val="28"/>
        </w:rPr>
      </w:pPr>
      <w:r>
        <w:rPr>
          <w:sz w:val="28"/>
          <w:szCs w:val="28"/>
        </w:rPr>
        <w:t>Срок рассмотрения жалобы на орган, предоставляющий муниципальную услугу, направленной через многофункциональный центр, исчисляется со дня регистрации указанной жалобы в уполномоченном на ее рассмотрение органе, предоставляющем муниципальную услугу.</w:t>
      </w:r>
    </w:p>
    <w:p w:rsidR="00F25138" w:rsidRDefault="00F25138" w:rsidP="00F25138">
      <w:pPr>
        <w:autoSpaceDE w:val="0"/>
        <w:autoSpaceDN w:val="0"/>
        <w:adjustRightInd w:val="0"/>
        <w:ind w:firstLine="708"/>
        <w:jc w:val="both"/>
        <w:rPr>
          <w:sz w:val="28"/>
          <w:szCs w:val="28"/>
        </w:rPr>
      </w:pPr>
      <w:r>
        <w:rPr>
          <w:sz w:val="28"/>
          <w:szCs w:val="28"/>
        </w:rPr>
        <w:t>5.6. В случае подачи жалобы на орган, предоставляющий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p>
    <w:p w:rsidR="00F25138" w:rsidRDefault="00F25138" w:rsidP="00F25138">
      <w:pPr>
        <w:autoSpaceDE w:val="0"/>
        <w:autoSpaceDN w:val="0"/>
        <w:adjustRightInd w:val="0"/>
        <w:ind w:firstLine="708"/>
        <w:jc w:val="both"/>
        <w:rPr>
          <w:sz w:val="28"/>
          <w:szCs w:val="28"/>
        </w:rPr>
      </w:pPr>
      <w:r>
        <w:rPr>
          <w:sz w:val="28"/>
          <w:szCs w:val="28"/>
        </w:rPr>
        <w:t xml:space="preserve">В случае если жалоба на орган, предоставляющий муниципальную услугу,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8"/>
          <w:szCs w:val="28"/>
        </w:rPr>
        <w:t>представлена</w:t>
      </w:r>
      <w:proofErr w:type="gramEnd"/>
      <w:r>
        <w:rPr>
          <w:sz w:val="28"/>
          <w:szCs w:val="28"/>
        </w:rPr>
        <w:t>:</w:t>
      </w:r>
    </w:p>
    <w:p w:rsidR="00F25138" w:rsidRDefault="00F25138" w:rsidP="00F25138">
      <w:pPr>
        <w:autoSpaceDE w:val="0"/>
        <w:autoSpaceDN w:val="0"/>
        <w:adjustRightInd w:val="0"/>
        <w:ind w:firstLine="708"/>
        <w:jc w:val="both"/>
        <w:rPr>
          <w:sz w:val="28"/>
          <w:szCs w:val="28"/>
        </w:rPr>
      </w:pPr>
      <w:r>
        <w:rPr>
          <w:sz w:val="28"/>
          <w:szCs w:val="28"/>
        </w:rPr>
        <w:t>1) оформленная в соответствии с законодательством Российской Федерации доверенность (для физических и юридических лиц);</w:t>
      </w:r>
    </w:p>
    <w:p w:rsidR="00F25138" w:rsidRDefault="00F25138" w:rsidP="00F25138">
      <w:pPr>
        <w:autoSpaceDE w:val="0"/>
        <w:autoSpaceDN w:val="0"/>
        <w:adjustRightInd w:val="0"/>
        <w:ind w:firstLine="708"/>
        <w:jc w:val="both"/>
        <w:rPr>
          <w:sz w:val="28"/>
          <w:szCs w:val="28"/>
        </w:rPr>
      </w:pPr>
      <w:r>
        <w:rPr>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25138" w:rsidRDefault="00F25138" w:rsidP="00F25138">
      <w:pPr>
        <w:autoSpaceDE w:val="0"/>
        <w:autoSpaceDN w:val="0"/>
        <w:adjustRightInd w:val="0"/>
        <w:ind w:firstLine="708"/>
        <w:jc w:val="both"/>
        <w:rPr>
          <w:sz w:val="28"/>
          <w:szCs w:val="28"/>
        </w:rPr>
      </w:pPr>
      <w:r>
        <w:rPr>
          <w:sz w:val="28"/>
          <w:szCs w:val="28"/>
        </w:rPr>
        <w:t>5.7.</w:t>
      </w:r>
      <w:r w:rsidRPr="008507C3">
        <w:rPr>
          <w:sz w:val="28"/>
          <w:szCs w:val="28"/>
        </w:rPr>
        <w:t xml:space="preserve"> </w:t>
      </w:r>
      <w:r>
        <w:rPr>
          <w:sz w:val="28"/>
          <w:szCs w:val="28"/>
        </w:rPr>
        <w:t>В электронной форме жалоба на орган, предоставляющий муниципальную услугу, может быть подана заявителем посредством:</w:t>
      </w:r>
    </w:p>
    <w:p w:rsidR="00F25138" w:rsidRDefault="00F25138" w:rsidP="00F25138">
      <w:pPr>
        <w:autoSpaceDE w:val="0"/>
        <w:autoSpaceDN w:val="0"/>
        <w:adjustRightInd w:val="0"/>
        <w:ind w:firstLine="708"/>
        <w:jc w:val="both"/>
        <w:rPr>
          <w:sz w:val="28"/>
          <w:szCs w:val="28"/>
        </w:rPr>
      </w:pPr>
      <w:r>
        <w:rPr>
          <w:sz w:val="28"/>
          <w:szCs w:val="28"/>
        </w:rPr>
        <w:t>1) официального сайта администрации Горноуральского городского округа (</w:t>
      </w:r>
      <w:hyperlink r:id="rId20" w:history="1">
        <w:r w:rsidRPr="00FE68F7">
          <w:rPr>
            <w:rStyle w:val="a6"/>
            <w:sz w:val="28"/>
            <w:szCs w:val="28"/>
          </w:rPr>
          <w:t>http://www.grgo.ru</w:t>
        </w:r>
      </w:hyperlink>
      <w:r>
        <w:t>)</w:t>
      </w:r>
      <w:r>
        <w:rPr>
          <w:sz w:val="28"/>
          <w:szCs w:val="28"/>
        </w:rPr>
        <w:t>;</w:t>
      </w:r>
    </w:p>
    <w:p w:rsidR="00F25138" w:rsidRDefault="00F25138" w:rsidP="00F25138">
      <w:pPr>
        <w:autoSpaceDE w:val="0"/>
        <w:autoSpaceDN w:val="0"/>
        <w:adjustRightInd w:val="0"/>
        <w:ind w:firstLine="708"/>
        <w:jc w:val="both"/>
        <w:rPr>
          <w:sz w:val="28"/>
          <w:szCs w:val="28"/>
        </w:rPr>
      </w:pPr>
      <w:r>
        <w:rPr>
          <w:sz w:val="28"/>
          <w:szCs w:val="28"/>
        </w:rPr>
        <w:lastRenderedPageBreak/>
        <w:t>2) Единого портала государственных и муниципальных услуг (функций);</w:t>
      </w:r>
    </w:p>
    <w:p w:rsidR="00F25138" w:rsidRDefault="00F25138" w:rsidP="00F25138">
      <w:pPr>
        <w:autoSpaceDE w:val="0"/>
        <w:autoSpaceDN w:val="0"/>
        <w:adjustRightInd w:val="0"/>
        <w:ind w:firstLine="708"/>
        <w:jc w:val="both"/>
        <w:rPr>
          <w:sz w:val="28"/>
          <w:szCs w:val="28"/>
        </w:rPr>
      </w:pPr>
      <w:proofErr w:type="gramStart"/>
      <w:r>
        <w:rPr>
          <w:sz w:val="28"/>
          <w:szCs w:val="28"/>
        </w:rPr>
        <w:t>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roofErr w:type="gramEnd"/>
    </w:p>
    <w:p w:rsidR="00F25138" w:rsidRPr="00A76514" w:rsidRDefault="00F25138" w:rsidP="00F25138">
      <w:pPr>
        <w:autoSpaceDE w:val="0"/>
        <w:autoSpaceDN w:val="0"/>
        <w:adjustRightInd w:val="0"/>
        <w:ind w:firstLine="708"/>
        <w:jc w:val="both"/>
        <w:rPr>
          <w:sz w:val="28"/>
          <w:szCs w:val="28"/>
        </w:rPr>
      </w:pPr>
      <w:r>
        <w:rPr>
          <w:sz w:val="28"/>
          <w:szCs w:val="28"/>
        </w:rPr>
        <w:t>4) электронной почты</w:t>
      </w:r>
      <w:r w:rsidRPr="00C54B2B">
        <w:rPr>
          <w:sz w:val="28"/>
          <w:szCs w:val="28"/>
        </w:rPr>
        <w:t xml:space="preserve"> </w:t>
      </w:r>
      <w:r>
        <w:rPr>
          <w:sz w:val="28"/>
          <w:szCs w:val="28"/>
        </w:rPr>
        <w:t>администрации Горноуральского городского округа (</w:t>
      </w:r>
      <w:hyperlink r:id="rId21" w:history="1">
        <w:r w:rsidRPr="005D64C8">
          <w:rPr>
            <w:rStyle w:val="a6"/>
            <w:sz w:val="28"/>
            <w:szCs w:val="28"/>
            <w:lang w:val="en-US"/>
          </w:rPr>
          <w:t>prigorod</w:t>
        </w:r>
        <w:r w:rsidRPr="005D64C8">
          <w:rPr>
            <w:rStyle w:val="a6"/>
            <w:sz w:val="28"/>
            <w:szCs w:val="28"/>
          </w:rPr>
          <w:t>@</w:t>
        </w:r>
        <w:r w:rsidRPr="005D64C8">
          <w:rPr>
            <w:rStyle w:val="a6"/>
            <w:sz w:val="28"/>
            <w:szCs w:val="28"/>
            <w:lang w:val="en-US"/>
          </w:rPr>
          <w:t>palladant</w:t>
        </w:r>
        <w:r w:rsidRPr="005D64C8">
          <w:rPr>
            <w:rStyle w:val="a6"/>
            <w:sz w:val="28"/>
            <w:szCs w:val="28"/>
          </w:rPr>
          <w:t>.</w:t>
        </w:r>
        <w:proofErr w:type="spellStart"/>
        <w:r w:rsidRPr="005D64C8">
          <w:rPr>
            <w:rStyle w:val="a6"/>
            <w:sz w:val="28"/>
            <w:szCs w:val="28"/>
            <w:lang w:val="en-US"/>
          </w:rPr>
          <w:t>ru</w:t>
        </w:r>
        <w:proofErr w:type="spellEnd"/>
      </w:hyperlink>
      <w:r>
        <w:t>)</w:t>
      </w:r>
      <w:r w:rsidRPr="00A76514">
        <w:rPr>
          <w:sz w:val="28"/>
          <w:szCs w:val="28"/>
        </w:rPr>
        <w:t>.</w:t>
      </w:r>
    </w:p>
    <w:p w:rsidR="00F25138" w:rsidRDefault="00F25138" w:rsidP="00F25138">
      <w:pPr>
        <w:autoSpaceDE w:val="0"/>
        <w:autoSpaceDN w:val="0"/>
        <w:adjustRightInd w:val="0"/>
        <w:ind w:firstLine="709"/>
        <w:jc w:val="both"/>
        <w:rPr>
          <w:sz w:val="28"/>
          <w:szCs w:val="28"/>
        </w:rPr>
      </w:pPr>
      <w:r>
        <w:rPr>
          <w:sz w:val="28"/>
          <w:szCs w:val="28"/>
        </w:rPr>
        <w:t>5.8. Жалоба должна содержать:</w:t>
      </w:r>
    </w:p>
    <w:p w:rsidR="00F25138" w:rsidRDefault="00F25138" w:rsidP="00F25138">
      <w:pPr>
        <w:autoSpaceDE w:val="0"/>
        <w:autoSpaceDN w:val="0"/>
        <w:adjustRightInd w:val="0"/>
        <w:ind w:firstLine="709"/>
        <w:jc w:val="both"/>
        <w:rPr>
          <w:sz w:val="28"/>
          <w:szCs w:val="28"/>
        </w:rPr>
      </w:pPr>
      <w:r>
        <w:rPr>
          <w:sz w:val="28"/>
          <w:szCs w:val="28"/>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решения и действия (бездействие) которых обжалуются;</w:t>
      </w:r>
    </w:p>
    <w:p w:rsidR="00F25138" w:rsidRDefault="00F25138" w:rsidP="00F25138">
      <w:pPr>
        <w:autoSpaceDE w:val="0"/>
        <w:autoSpaceDN w:val="0"/>
        <w:adjustRightInd w:val="0"/>
        <w:ind w:firstLine="709"/>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5138" w:rsidRDefault="00F25138" w:rsidP="00F25138">
      <w:pPr>
        <w:autoSpaceDE w:val="0"/>
        <w:autoSpaceDN w:val="0"/>
        <w:adjustRightInd w:val="0"/>
        <w:ind w:firstLine="709"/>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25138" w:rsidRDefault="00F25138" w:rsidP="00F25138">
      <w:pPr>
        <w:autoSpaceDE w:val="0"/>
        <w:autoSpaceDN w:val="0"/>
        <w:adjustRightInd w:val="0"/>
        <w:ind w:firstLine="708"/>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25138" w:rsidRDefault="00F25138" w:rsidP="00F25138">
      <w:pPr>
        <w:autoSpaceDE w:val="0"/>
        <w:autoSpaceDN w:val="0"/>
        <w:adjustRightInd w:val="0"/>
        <w:ind w:firstLine="708"/>
        <w:jc w:val="both"/>
        <w:rPr>
          <w:sz w:val="28"/>
          <w:szCs w:val="28"/>
        </w:rPr>
      </w:pPr>
      <w:r>
        <w:rPr>
          <w:sz w:val="28"/>
          <w:szCs w:val="28"/>
        </w:rPr>
        <w:t>5.9. Орган, предоставляющий муниципальные услуги, обеспечивает:</w:t>
      </w:r>
    </w:p>
    <w:p w:rsidR="00F25138" w:rsidRDefault="00F25138" w:rsidP="00F25138">
      <w:pPr>
        <w:autoSpaceDE w:val="0"/>
        <w:autoSpaceDN w:val="0"/>
        <w:adjustRightInd w:val="0"/>
        <w:ind w:firstLine="708"/>
        <w:jc w:val="both"/>
        <w:rPr>
          <w:sz w:val="28"/>
          <w:szCs w:val="28"/>
        </w:rPr>
      </w:pPr>
      <w:r>
        <w:rPr>
          <w:sz w:val="28"/>
          <w:szCs w:val="28"/>
        </w:rPr>
        <w:t>1) оснащение мест приема жалоб;</w:t>
      </w:r>
    </w:p>
    <w:p w:rsidR="00F25138" w:rsidRDefault="00F25138" w:rsidP="00F25138">
      <w:pPr>
        <w:autoSpaceDE w:val="0"/>
        <w:autoSpaceDN w:val="0"/>
        <w:adjustRightInd w:val="0"/>
        <w:ind w:firstLine="708"/>
        <w:jc w:val="both"/>
        <w:rPr>
          <w:sz w:val="28"/>
          <w:szCs w:val="28"/>
        </w:rPr>
      </w:pPr>
      <w:r>
        <w:rPr>
          <w:sz w:val="28"/>
          <w:szCs w:val="28"/>
        </w:rPr>
        <w:t>2) информирование заявителей о порядке обжалования решений и действий (бездействия) органов, предоставляющих муниципальные услуги, их должностных лиц 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p>
    <w:p w:rsidR="00F25138" w:rsidRDefault="00F25138" w:rsidP="00F25138">
      <w:pPr>
        <w:autoSpaceDE w:val="0"/>
        <w:autoSpaceDN w:val="0"/>
        <w:adjustRightInd w:val="0"/>
        <w:ind w:firstLine="708"/>
        <w:jc w:val="both"/>
        <w:rPr>
          <w:sz w:val="28"/>
          <w:szCs w:val="28"/>
        </w:rPr>
      </w:pPr>
      <w:r>
        <w:rPr>
          <w:sz w:val="28"/>
          <w:szCs w:val="28"/>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в том числе по телефону, электронной почте, при личном приеме;</w:t>
      </w:r>
    </w:p>
    <w:p w:rsidR="00F25138" w:rsidRDefault="00F25138" w:rsidP="00F25138">
      <w:pPr>
        <w:autoSpaceDE w:val="0"/>
        <w:autoSpaceDN w:val="0"/>
        <w:adjustRightInd w:val="0"/>
        <w:ind w:firstLine="708"/>
        <w:jc w:val="both"/>
        <w:rPr>
          <w:sz w:val="28"/>
          <w:szCs w:val="28"/>
        </w:rPr>
      </w:pPr>
      <w:r>
        <w:rPr>
          <w:sz w:val="28"/>
          <w:szCs w:val="28"/>
        </w:rPr>
        <w:t>4) заключение соглашений с многофункциональным центром 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F25138" w:rsidRPr="00905BE1" w:rsidRDefault="00F25138" w:rsidP="00F25138">
      <w:pPr>
        <w:ind w:firstLine="709"/>
        <w:jc w:val="both"/>
        <w:rPr>
          <w:sz w:val="28"/>
          <w:szCs w:val="28"/>
        </w:rPr>
      </w:pPr>
      <w:r>
        <w:rPr>
          <w:sz w:val="28"/>
          <w:szCs w:val="28"/>
        </w:rPr>
        <w:lastRenderedPageBreak/>
        <w:t>5.10. Прием и регистрация жалобы, поступившей в администрацию Горноуральского городского округа, производится</w:t>
      </w:r>
      <w:r w:rsidRPr="00905BE1">
        <w:rPr>
          <w:sz w:val="28"/>
          <w:szCs w:val="28"/>
        </w:rPr>
        <w:t xml:space="preserve"> </w:t>
      </w:r>
      <w:r>
        <w:rPr>
          <w:sz w:val="28"/>
          <w:szCs w:val="28"/>
        </w:rPr>
        <w:t>отделом организационной работы</w:t>
      </w:r>
      <w:r w:rsidRPr="00905BE1">
        <w:rPr>
          <w:sz w:val="28"/>
          <w:szCs w:val="28"/>
        </w:rPr>
        <w:t xml:space="preserve"> администрации Горноуральского городского округа</w:t>
      </w:r>
      <w:r>
        <w:rPr>
          <w:sz w:val="28"/>
          <w:szCs w:val="28"/>
        </w:rPr>
        <w:t>.</w:t>
      </w:r>
    </w:p>
    <w:p w:rsidR="00F25138" w:rsidRPr="00905BE1" w:rsidRDefault="00F25138" w:rsidP="00F25138">
      <w:pPr>
        <w:ind w:firstLine="709"/>
        <w:jc w:val="both"/>
        <w:rPr>
          <w:sz w:val="28"/>
          <w:szCs w:val="28"/>
        </w:rPr>
      </w:pPr>
      <w:r w:rsidRPr="00905BE1">
        <w:rPr>
          <w:sz w:val="28"/>
          <w:szCs w:val="28"/>
        </w:rPr>
        <w:t>5.</w:t>
      </w:r>
      <w:r>
        <w:rPr>
          <w:sz w:val="28"/>
          <w:szCs w:val="28"/>
        </w:rPr>
        <w:t>11.</w:t>
      </w:r>
      <w:r w:rsidRPr="00905BE1">
        <w:rPr>
          <w:sz w:val="28"/>
          <w:szCs w:val="28"/>
        </w:rPr>
        <w:t> </w:t>
      </w:r>
      <w:proofErr w:type="gramStart"/>
      <w:r w:rsidRPr="00905BE1">
        <w:rPr>
          <w:sz w:val="28"/>
          <w:szCs w:val="28"/>
        </w:rPr>
        <w:t>Поступившая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 жалобы.</w:t>
      </w:r>
      <w:proofErr w:type="gramEnd"/>
    </w:p>
    <w:p w:rsidR="00F25138" w:rsidRPr="00905BE1" w:rsidRDefault="00F25138" w:rsidP="00F25138">
      <w:pPr>
        <w:ind w:firstLine="709"/>
        <w:jc w:val="both"/>
        <w:rPr>
          <w:sz w:val="28"/>
          <w:szCs w:val="28"/>
        </w:rPr>
      </w:pPr>
      <w:r w:rsidRPr="00905BE1">
        <w:rPr>
          <w:sz w:val="28"/>
          <w:szCs w:val="28"/>
        </w:rPr>
        <w:t>5.</w:t>
      </w:r>
      <w:r>
        <w:rPr>
          <w:sz w:val="28"/>
          <w:szCs w:val="28"/>
        </w:rPr>
        <w:t>12</w:t>
      </w:r>
      <w:r w:rsidRPr="00905BE1">
        <w:rPr>
          <w:sz w:val="28"/>
          <w:szCs w:val="28"/>
        </w:rPr>
        <w:t xml:space="preserve">. По результатам рассмотрения жалобы на действия (бездействие) </w:t>
      </w:r>
      <w:r w:rsidRPr="00905BE1">
        <w:rPr>
          <w:sz w:val="28"/>
          <w:szCs w:val="28"/>
        </w:rPr>
        <w:br/>
        <w:t>и решения, принимаемые в ходе предоставления муниципальной услуги, глава Горноуральского городского округа принимает одно из следующих решений:</w:t>
      </w:r>
    </w:p>
    <w:p w:rsidR="00F25138" w:rsidRPr="004A4EE5" w:rsidRDefault="00F25138" w:rsidP="00F25138">
      <w:pPr>
        <w:ind w:firstLine="708"/>
        <w:jc w:val="both"/>
        <w:rPr>
          <w:sz w:val="28"/>
          <w:szCs w:val="28"/>
        </w:rPr>
      </w:pPr>
      <w:proofErr w:type="gramStart"/>
      <w:r>
        <w:rPr>
          <w:sz w:val="28"/>
          <w:szCs w:val="28"/>
        </w:rPr>
        <w:t xml:space="preserve">- </w:t>
      </w:r>
      <w:r w:rsidRPr="004A4EE5">
        <w:rPr>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F25138" w:rsidRPr="004A4EE5" w:rsidRDefault="00F25138" w:rsidP="00F25138">
      <w:pPr>
        <w:ind w:firstLine="708"/>
        <w:jc w:val="both"/>
        <w:rPr>
          <w:sz w:val="28"/>
          <w:szCs w:val="28"/>
        </w:rPr>
      </w:pPr>
      <w:r>
        <w:rPr>
          <w:sz w:val="28"/>
          <w:szCs w:val="28"/>
        </w:rPr>
        <w:t xml:space="preserve">- </w:t>
      </w:r>
      <w:r w:rsidRPr="004A4EE5">
        <w:rPr>
          <w:sz w:val="28"/>
          <w:szCs w:val="28"/>
        </w:rPr>
        <w:t>отказать в удовлетворении жалобы.</w:t>
      </w:r>
    </w:p>
    <w:p w:rsidR="00F25138" w:rsidRPr="00C81C51" w:rsidRDefault="00F25138" w:rsidP="00F25138">
      <w:pPr>
        <w:autoSpaceDE w:val="0"/>
        <w:autoSpaceDN w:val="0"/>
        <w:adjustRightInd w:val="0"/>
        <w:ind w:firstLine="708"/>
        <w:jc w:val="both"/>
        <w:rPr>
          <w:sz w:val="28"/>
          <w:szCs w:val="28"/>
        </w:rPr>
      </w:pPr>
      <w:r w:rsidRPr="00C81C51">
        <w:rPr>
          <w:sz w:val="28"/>
          <w:szCs w:val="28"/>
        </w:rPr>
        <w:t xml:space="preserve">При удовлетворении жалобы </w:t>
      </w:r>
      <w:r>
        <w:rPr>
          <w:sz w:val="28"/>
          <w:szCs w:val="28"/>
        </w:rPr>
        <w:t>администрация Горноуральского городского округа</w:t>
      </w:r>
      <w:r w:rsidRPr="00C81C51">
        <w:rPr>
          <w:sz w:val="28"/>
          <w:szCs w:val="28"/>
        </w:rPr>
        <w:t xml:space="preserve"> принимает исчерпывающие меры по устранению выявленных нарушений, в том числе по выдаче заявителю результата </w:t>
      </w:r>
      <w:r>
        <w:rPr>
          <w:sz w:val="28"/>
          <w:szCs w:val="28"/>
        </w:rPr>
        <w:t>муниципальной</w:t>
      </w:r>
      <w:r w:rsidRPr="00C81C51">
        <w:rPr>
          <w:sz w:val="28"/>
          <w:szCs w:val="28"/>
        </w:rPr>
        <w:t xml:space="preserve"> услуги, не позднее 5 рабочих дней со дня принятия решения, если иное не установлено законодательством Российской Федерации.</w:t>
      </w:r>
    </w:p>
    <w:p w:rsidR="00F25138" w:rsidRDefault="00F25138" w:rsidP="00F25138">
      <w:pPr>
        <w:ind w:firstLine="708"/>
        <w:jc w:val="both"/>
        <w:rPr>
          <w:sz w:val="28"/>
          <w:szCs w:val="28"/>
        </w:rPr>
      </w:pPr>
      <w:r w:rsidRPr="00905BE1">
        <w:rPr>
          <w:sz w:val="28"/>
          <w:szCs w:val="28"/>
        </w:rPr>
        <w:t>5.</w:t>
      </w:r>
      <w:r>
        <w:rPr>
          <w:sz w:val="28"/>
          <w:szCs w:val="28"/>
        </w:rPr>
        <w:t>13</w:t>
      </w:r>
      <w:r w:rsidRPr="00905BE1">
        <w:rPr>
          <w:sz w:val="28"/>
          <w:szCs w:val="28"/>
        </w:rPr>
        <w:t xml:space="preserve">. Не позднее дня, следующего за днем принятия решения, заявителю </w:t>
      </w:r>
      <w:r w:rsidRPr="00905BE1">
        <w:rPr>
          <w:sz w:val="28"/>
          <w:szCs w:val="28"/>
        </w:rPr>
        <w:br/>
        <w:t>в письменной форме и (по желанию заявителя) в электронной форме направляется мотивированный ответ о результатах рассмотрения жалобы.</w:t>
      </w:r>
    </w:p>
    <w:p w:rsidR="00F25138" w:rsidRDefault="00F25138" w:rsidP="00F25138">
      <w:pPr>
        <w:autoSpaceDE w:val="0"/>
        <w:autoSpaceDN w:val="0"/>
        <w:adjustRightInd w:val="0"/>
        <w:ind w:firstLine="708"/>
        <w:jc w:val="both"/>
        <w:rPr>
          <w:sz w:val="28"/>
          <w:szCs w:val="28"/>
        </w:rPr>
      </w:pPr>
      <w:r>
        <w:rPr>
          <w:sz w:val="28"/>
          <w:szCs w:val="28"/>
        </w:rPr>
        <w:t>В ответе по результатам рассмотрения жалобы указываются:</w:t>
      </w:r>
    </w:p>
    <w:p w:rsidR="00F25138" w:rsidRDefault="00F25138" w:rsidP="00F25138">
      <w:pPr>
        <w:autoSpaceDE w:val="0"/>
        <w:autoSpaceDN w:val="0"/>
        <w:adjustRightInd w:val="0"/>
        <w:ind w:firstLine="708"/>
        <w:jc w:val="both"/>
        <w:rPr>
          <w:sz w:val="28"/>
          <w:szCs w:val="28"/>
        </w:rPr>
      </w:pPr>
      <w:proofErr w:type="gramStart"/>
      <w:r>
        <w:rPr>
          <w:sz w:val="28"/>
          <w:szCs w:val="28"/>
        </w:rPr>
        <w:t>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F25138" w:rsidRDefault="00F25138" w:rsidP="00F25138">
      <w:pPr>
        <w:autoSpaceDE w:val="0"/>
        <w:autoSpaceDN w:val="0"/>
        <w:adjustRightInd w:val="0"/>
        <w:ind w:firstLine="708"/>
        <w:jc w:val="both"/>
        <w:rPr>
          <w:sz w:val="28"/>
          <w:szCs w:val="28"/>
        </w:rPr>
      </w:pPr>
      <w:r>
        <w:rPr>
          <w:sz w:val="28"/>
          <w:szCs w:val="28"/>
        </w:rPr>
        <w:t>2) номер, дата, место принятия решения, включая сведения о должностном лице, работнике, решение или действие (бездействие) которого обжалуется;</w:t>
      </w:r>
    </w:p>
    <w:p w:rsidR="00F25138" w:rsidRDefault="00F25138" w:rsidP="00F25138">
      <w:pPr>
        <w:autoSpaceDE w:val="0"/>
        <w:autoSpaceDN w:val="0"/>
        <w:adjustRightInd w:val="0"/>
        <w:ind w:firstLine="708"/>
        <w:jc w:val="both"/>
        <w:rPr>
          <w:sz w:val="28"/>
          <w:szCs w:val="28"/>
        </w:rPr>
      </w:pPr>
      <w:r>
        <w:rPr>
          <w:sz w:val="28"/>
          <w:szCs w:val="28"/>
        </w:rPr>
        <w:t>3) фамилия, имя, отчество (при наличии) или наименование заявителя;</w:t>
      </w:r>
    </w:p>
    <w:p w:rsidR="00F25138" w:rsidRDefault="00F25138" w:rsidP="00F25138">
      <w:pPr>
        <w:autoSpaceDE w:val="0"/>
        <w:autoSpaceDN w:val="0"/>
        <w:adjustRightInd w:val="0"/>
        <w:ind w:firstLine="708"/>
        <w:jc w:val="both"/>
        <w:rPr>
          <w:sz w:val="28"/>
          <w:szCs w:val="28"/>
        </w:rPr>
      </w:pPr>
      <w:r>
        <w:rPr>
          <w:sz w:val="28"/>
          <w:szCs w:val="28"/>
        </w:rPr>
        <w:t>4) основания для принятия решения по жалобе;</w:t>
      </w:r>
    </w:p>
    <w:p w:rsidR="00F25138" w:rsidRDefault="00F25138" w:rsidP="00F25138">
      <w:pPr>
        <w:autoSpaceDE w:val="0"/>
        <w:autoSpaceDN w:val="0"/>
        <w:adjustRightInd w:val="0"/>
        <w:ind w:firstLine="708"/>
        <w:jc w:val="both"/>
        <w:rPr>
          <w:sz w:val="28"/>
          <w:szCs w:val="28"/>
        </w:rPr>
      </w:pPr>
      <w:r>
        <w:rPr>
          <w:sz w:val="28"/>
          <w:szCs w:val="28"/>
        </w:rPr>
        <w:t>5) решение, принятое по жалобе;</w:t>
      </w:r>
    </w:p>
    <w:p w:rsidR="00F25138" w:rsidRDefault="00F25138" w:rsidP="00F25138">
      <w:pPr>
        <w:autoSpaceDE w:val="0"/>
        <w:autoSpaceDN w:val="0"/>
        <w:adjustRightInd w:val="0"/>
        <w:ind w:firstLine="708"/>
        <w:jc w:val="both"/>
        <w:rPr>
          <w:sz w:val="28"/>
          <w:szCs w:val="28"/>
        </w:rPr>
      </w:pPr>
      <w:r>
        <w:rPr>
          <w:sz w:val="28"/>
          <w:szCs w:val="28"/>
        </w:rPr>
        <w:t>6) в случае, если жалоба признана подлежащей удовлетворению:</w:t>
      </w:r>
    </w:p>
    <w:p w:rsidR="00F25138" w:rsidRDefault="00F25138" w:rsidP="00F25138">
      <w:pPr>
        <w:autoSpaceDE w:val="0"/>
        <w:autoSpaceDN w:val="0"/>
        <w:adjustRightInd w:val="0"/>
        <w:ind w:firstLine="708"/>
        <w:jc w:val="both"/>
        <w:rPr>
          <w:sz w:val="28"/>
          <w:szCs w:val="28"/>
        </w:rPr>
      </w:pPr>
      <w:r>
        <w:rPr>
          <w:sz w:val="28"/>
          <w:szCs w:val="28"/>
        </w:rPr>
        <w:t>сроки устранения выявленных нарушений, в том числе срок предоставления результата муниципальной услуги;</w:t>
      </w:r>
    </w:p>
    <w:p w:rsidR="00F25138" w:rsidRDefault="00F25138" w:rsidP="00F25138">
      <w:pPr>
        <w:autoSpaceDE w:val="0"/>
        <w:autoSpaceDN w:val="0"/>
        <w:adjustRightInd w:val="0"/>
        <w:ind w:firstLine="708"/>
        <w:jc w:val="both"/>
        <w:rPr>
          <w:sz w:val="28"/>
          <w:szCs w:val="28"/>
        </w:rPr>
      </w:pPr>
      <w:r>
        <w:rPr>
          <w:sz w:val="28"/>
          <w:szCs w:val="28"/>
        </w:rPr>
        <w:t>информация о действиях, осуществляемых в целях незамедлительного устранения выявленных нарушений при предоставлении муниципальной услуги;</w:t>
      </w:r>
    </w:p>
    <w:p w:rsidR="00F25138" w:rsidRDefault="00F25138" w:rsidP="00F25138">
      <w:pPr>
        <w:autoSpaceDE w:val="0"/>
        <w:autoSpaceDN w:val="0"/>
        <w:adjustRightInd w:val="0"/>
        <w:ind w:firstLine="708"/>
        <w:jc w:val="both"/>
        <w:rPr>
          <w:sz w:val="28"/>
          <w:szCs w:val="28"/>
        </w:rPr>
      </w:pPr>
      <w:r>
        <w:rPr>
          <w:sz w:val="28"/>
          <w:szCs w:val="28"/>
        </w:rPr>
        <w:t>извинения за доставленные неудобства;</w:t>
      </w:r>
    </w:p>
    <w:p w:rsidR="00F25138" w:rsidRDefault="00F25138" w:rsidP="00F25138">
      <w:pPr>
        <w:autoSpaceDE w:val="0"/>
        <w:autoSpaceDN w:val="0"/>
        <w:adjustRightInd w:val="0"/>
        <w:ind w:firstLine="708"/>
        <w:jc w:val="both"/>
        <w:rPr>
          <w:sz w:val="28"/>
          <w:szCs w:val="28"/>
        </w:rPr>
      </w:pPr>
      <w:r>
        <w:rPr>
          <w:sz w:val="28"/>
          <w:szCs w:val="28"/>
        </w:rPr>
        <w:t>информация о дальнейших действиях, которые необходимо совершить заявителю в целях получения муниципальной услуги;</w:t>
      </w:r>
    </w:p>
    <w:p w:rsidR="00F25138" w:rsidRDefault="00F25138" w:rsidP="00F25138">
      <w:pPr>
        <w:autoSpaceDE w:val="0"/>
        <w:autoSpaceDN w:val="0"/>
        <w:adjustRightInd w:val="0"/>
        <w:ind w:firstLine="708"/>
        <w:jc w:val="both"/>
        <w:rPr>
          <w:sz w:val="28"/>
          <w:szCs w:val="28"/>
        </w:rPr>
      </w:pPr>
      <w:r>
        <w:rPr>
          <w:sz w:val="28"/>
          <w:szCs w:val="28"/>
        </w:rPr>
        <w:lastRenderedPageBreak/>
        <w:t>7) в случае, если жалоба признана не подлежащей удовлетворению, - аргументированные разъяснения о причинах принятого решения;</w:t>
      </w:r>
    </w:p>
    <w:p w:rsidR="00F25138" w:rsidRDefault="00F25138" w:rsidP="00F25138">
      <w:pPr>
        <w:autoSpaceDE w:val="0"/>
        <w:autoSpaceDN w:val="0"/>
        <w:adjustRightInd w:val="0"/>
        <w:ind w:firstLine="708"/>
        <w:jc w:val="both"/>
        <w:rPr>
          <w:sz w:val="28"/>
          <w:szCs w:val="28"/>
        </w:rPr>
      </w:pPr>
      <w:r>
        <w:rPr>
          <w:sz w:val="28"/>
          <w:szCs w:val="28"/>
        </w:rPr>
        <w:t>8) сведения о порядке обжалования решения, принятого по жалобе на орган, предоставляющий муниципальную услугу.</w:t>
      </w:r>
    </w:p>
    <w:p w:rsidR="00F25138" w:rsidRDefault="00F25138" w:rsidP="00F25138">
      <w:pPr>
        <w:autoSpaceDE w:val="0"/>
        <w:autoSpaceDN w:val="0"/>
        <w:adjustRightInd w:val="0"/>
        <w:ind w:firstLine="709"/>
        <w:jc w:val="both"/>
        <w:rPr>
          <w:sz w:val="28"/>
          <w:szCs w:val="28"/>
        </w:rPr>
      </w:pPr>
      <w:r>
        <w:rPr>
          <w:sz w:val="28"/>
          <w:szCs w:val="28"/>
        </w:rPr>
        <w:t>Ответ по результатам рассмотрения жалобы подписывается главой Горноуральского городского округа.</w:t>
      </w:r>
    </w:p>
    <w:p w:rsidR="00F25138" w:rsidRPr="008B57A9" w:rsidRDefault="00F25138" w:rsidP="00F25138">
      <w:pPr>
        <w:autoSpaceDE w:val="0"/>
        <w:autoSpaceDN w:val="0"/>
        <w:adjustRightInd w:val="0"/>
        <w:ind w:firstLine="709"/>
        <w:jc w:val="both"/>
        <w:rPr>
          <w:color w:val="FF0000"/>
          <w:sz w:val="28"/>
          <w:szCs w:val="28"/>
        </w:rPr>
      </w:pPr>
      <w:r w:rsidRPr="008B57A9">
        <w:rPr>
          <w:color w:val="FF0000"/>
          <w:sz w:val="28"/>
          <w:szCs w:val="28"/>
        </w:rPr>
        <w:t>5.14 Администрация Горноуральского городского округа отказывает в удовлетворении жалобы в следующих случаях:</w:t>
      </w:r>
    </w:p>
    <w:p w:rsidR="00F25138" w:rsidRPr="008B57A9" w:rsidRDefault="00F25138" w:rsidP="00F25138">
      <w:pPr>
        <w:autoSpaceDE w:val="0"/>
        <w:autoSpaceDN w:val="0"/>
        <w:adjustRightInd w:val="0"/>
        <w:ind w:firstLine="709"/>
        <w:jc w:val="both"/>
        <w:rPr>
          <w:color w:val="FF0000"/>
          <w:sz w:val="28"/>
          <w:szCs w:val="28"/>
        </w:rPr>
      </w:pPr>
      <w:r w:rsidRPr="008B57A9">
        <w:rPr>
          <w:color w:val="FF0000"/>
          <w:sz w:val="28"/>
          <w:szCs w:val="28"/>
        </w:rPr>
        <w:t xml:space="preserve"> 1) наличие вступившего в законную силу решения суда по жалобе на администрацию Горноуральского городского округа о том же предмете и по тем же основаниям;</w:t>
      </w:r>
    </w:p>
    <w:p w:rsidR="00F25138" w:rsidRPr="008B57A9" w:rsidRDefault="00F25138" w:rsidP="00F25138">
      <w:pPr>
        <w:autoSpaceDE w:val="0"/>
        <w:autoSpaceDN w:val="0"/>
        <w:adjustRightInd w:val="0"/>
        <w:ind w:firstLine="709"/>
        <w:jc w:val="both"/>
        <w:rPr>
          <w:color w:val="FF0000"/>
          <w:sz w:val="28"/>
          <w:szCs w:val="28"/>
        </w:rPr>
      </w:pPr>
      <w:r w:rsidRPr="008B57A9">
        <w:rPr>
          <w:color w:val="FF0000"/>
          <w:sz w:val="28"/>
          <w:szCs w:val="28"/>
        </w:rPr>
        <w:t>2) подача жалобы лицом, полномочия которого не подтверждены в порядке, установленном законодательством Российской Федерации;</w:t>
      </w:r>
    </w:p>
    <w:p w:rsidR="00F25138" w:rsidRPr="008B57A9" w:rsidRDefault="00F25138" w:rsidP="00F25138">
      <w:pPr>
        <w:autoSpaceDE w:val="0"/>
        <w:autoSpaceDN w:val="0"/>
        <w:adjustRightInd w:val="0"/>
        <w:ind w:firstLine="709"/>
        <w:jc w:val="both"/>
        <w:rPr>
          <w:color w:val="FF0000"/>
          <w:sz w:val="28"/>
          <w:szCs w:val="28"/>
        </w:rPr>
      </w:pPr>
      <w:r w:rsidRPr="008B57A9">
        <w:rPr>
          <w:color w:val="FF0000"/>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указанной жалобы;</w:t>
      </w:r>
    </w:p>
    <w:p w:rsidR="00F25138" w:rsidRPr="008B57A9" w:rsidRDefault="00F25138" w:rsidP="00F25138">
      <w:pPr>
        <w:autoSpaceDE w:val="0"/>
        <w:autoSpaceDN w:val="0"/>
        <w:adjustRightInd w:val="0"/>
        <w:ind w:firstLine="709"/>
        <w:jc w:val="both"/>
        <w:rPr>
          <w:color w:val="FF0000"/>
          <w:sz w:val="28"/>
          <w:szCs w:val="28"/>
        </w:rPr>
      </w:pPr>
      <w:r w:rsidRPr="008B57A9">
        <w:rPr>
          <w:color w:val="FF0000"/>
          <w:sz w:val="28"/>
          <w:szCs w:val="28"/>
        </w:rPr>
        <w:t>4) признание правомерными решений и действий (бездействия) администрации Горноуральского городского округа, его должностных лиц, принятых в ходе предоставления муниципальной услуги, по результатам рассмотрения жалобы.</w:t>
      </w:r>
    </w:p>
    <w:p w:rsidR="00F25138" w:rsidRDefault="00F25138" w:rsidP="00F25138">
      <w:pPr>
        <w:autoSpaceDE w:val="0"/>
        <w:autoSpaceDN w:val="0"/>
        <w:adjustRightInd w:val="0"/>
        <w:ind w:firstLine="709"/>
        <w:jc w:val="both"/>
        <w:rPr>
          <w:sz w:val="28"/>
          <w:szCs w:val="28"/>
        </w:rPr>
      </w:pPr>
      <w:r>
        <w:rPr>
          <w:sz w:val="28"/>
          <w:szCs w:val="28"/>
        </w:rPr>
        <w:t>5.15. Администрация Горноуральского городского округа вправе оставить жалобу без ответа в следующих случаях:</w:t>
      </w:r>
    </w:p>
    <w:p w:rsidR="00F25138" w:rsidRDefault="00F25138" w:rsidP="00F25138">
      <w:pPr>
        <w:autoSpaceDE w:val="0"/>
        <w:autoSpaceDN w:val="0"/>
        <w:adjustRightInd w:val="0"/>
        <w:ind w:firstLine="708"/>
        <w:jc w:val="both"/>
        <w:rPr>
          <w:sz w:val="28"/>
          <w:szCs w:val="28"/>
        </w:rPr>
      </w:pPr>
      <w:r>
        <w:rPr>
          <w:sz w:val="28"/>
          <w:szCs w:val="28"/>
        </w:rPr>
        <w:t>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заявителю, направившему такую жалобу, сообщается о недопустимости злоупотребления правом;</w:t>
      </w:r>
    </w:p>
    <w:p w:rsidR="00F25138" w:rsidRDefault="00F25138" w:rsidP="00F25138">
      <w:pPr>
        <w:autoSpaceDE w:val="0"/>
        <w:autoSpaceDN w:val="0"/>
        <w:adjustRightInd w:val="0"/>
        <w:ind w:firstLine="708"/>
        <w:jc w:val="both"/>
        <w:rPr>
          <w:sz w:val="28"/>
          <w:szCs w:val="28"/>
        </w:rPr>
      </w:pPr>
      <w:r>
        <w:rPr>
          <w:sz w:val="28"/>
          <w:szCs w:val="28"/>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F25138" w:rsidRDefault="00F25138" w:rsidP="00F25138">
      <w:pPr>
        <w:autoSpaceDE w:val="0"/>
        <w:autoSpaceDN w:val="0"/>
        <w:adjustRightInd w:val="0"/>
        <w:ind w:firstLine="708"/>
        <w:jc w:val="both"/>
        <w:rPr>
          <w:sz w:val="28"/>
          <w:szCs w:val="28"/>
        </w:rPr>
      </w:pPr>
      <w:r>
        <w:rPr>
          <w:sz w:val="28"/>
          <w:szCs w:val="28"/>
        </w:rPr>
        <w:t>5.16. Администрация Горноуральского городского округа сообщает заявителю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F25138" w:rsidRDefault="00F25138" w:rsidP="00F25138">
      <w:pPr>
        <w:ind w:firstLine="709"/>
        <w:jc w:val="both"/>
        <w:rPr>
          <w:sz w:val="28"/>
          <w:szCs w:val="28"/>
        </w:rPr>
      </w:pPr>
      <w:r w:rsidRPr="00905BE1">
        <w:rPr>
          <w:sz w:val="28"/>
          <w:szCs w:val="28"/>
        </w:rPr>
        <w:t> </w:t>
      </w:r>
      <w:r>
        <w:rPr>
          <w:sz w:val="28"/>
          <w:szCs w:val="28"/>
        </w:rPr>
        <w:t xml:space="preserve">5.17. </w:t>
      </w:r>
      <w:r w:rsidRPr="008B57A9">
        <w:rPr>
          <w:color w:val="FF000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РФ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w:t>
      </w:r>
    </w:p>
    <w:p w:rsidR="00F25138" w:rsidRDefault="00F25138" w:rsidP="00F25138">
      <w:pPr>
        <w:ind w:firstLine="709"/>
        <w:jc w:val="both"/>
        <w:rPr>
          <w:sz w:val="28"/>
          <w:szCs w:val="28"/>
        </w:rPr>
        <w:sectPr w:rsidR="00F25138" w:rsidSect="00F25138">
          <w:pgSz w:w="11906" w:h="16838"/>
          <w:pgMar w:top="1134" w:right="851" w:bottom="1134" w:left="1418" w:header="709" w:footer="709" w:gutter="0"/>
          <w:cols w:space="708"/>
          <w:docGrid w:linePitch="360"/>
        </w:sectPr>
      </w:pPr>
      <w:r w:rsidRPr="00905BE1">
        <w:rPr>
          <w:sz w:val="28"/>
          <w:szCs w:val="28"/>
        </w:rPr>
        <w:t>5.</w:t>
      </w:r>
      <w:r>
        <w:rPr>
          <w:sz w:val="28"/>
          <w:szCs w:val="28"/>
        </w:rPr>
        <w:t>18</w:t>
      </w:r>
      <w:r w:rsidRPr="00905BE1">
        <w:rPr>
          <w:sz w:val="28"/>
          <w:szCs w:val="28"/>
        </w:rPr>
        <w:t>. Если заявитель не удовлетворен решением, принятым в ходе рассмотрения жалобы, а также если решение не было принято, то он вправе обжаловать действия (бездействие) должностных лиц и решение, принятое в ходе предоставления муниципальной услуги, в установленном судебном порядке.</w:t>
      </w:r>
    </w:p>
    <w:p w:rsidR="00F25138" w:rsidRDefault="00F25138" w:rsidP="00F25138">
      <w:pPr>
        <w:pStyle w:val="ConsPlusNormal"/>
        <w:ind w:firstLine="540"/>
        <w:jc w:val="center"/>
        <w:rPr>
          <w:rFonts w:ascii="Times New Roman" w:hAnsi="Times New Roman"/>
          <w:color w:val="000099"/>
          <w:sz w:val="28"/>
          <w:szCs w:val="28"/>
        </w:rPr>
      </w:pPr>
      <w:r w:rsidRPr="0094698F">
        <w:rPr>
          <w:rFonts w:ascii="Times New Roman" w:hAnsi="Times New Roman"/>
          <w:color w:val="000099"/>
          <w:sz w:val="28"/>
          <w:szCs w:val="28"/>
        </w:rPr>
        <w:lastRenderedPageBreak/>
        <w:t xml:space="preserve">Перечень нормативных правовых </w:t>
      </w:r>
      <w:r w:rsidRPr="00684725">
        <w:rPr>
          <w:rFonts w:ascii="Times New Roman" w:hAnsi="Times New Roman"/>
          <w:color w:val="000099"/>
          <w:sz w:val="28"/>
          <w:szCs w:val="28"/>
        </w:rPr>
        <w:t xml:space="preserve">актов, </w:t>
      </w:r>
    </w:p>
    <w:p w:rsidR="00F25138" w:rsidRPr="00684725" w:rsidRDefault="00F25138" w:rsidP="00F25138">
      <w:pPr>
        <w:pStyle w:val="ConsPlusNormal"/>
        <w:ind w:firstLine="540"/>
        <w:jc w:val="center"/>
        <w:rPr>
          <w:rFonts w:ascii="Times New Roman" w:hAnsi="Times New Roman" w:cs="Times New Roman"/>
          <w:sz w:val="28"/>
          <w:szCs w:val="28"/>
        </w:rPr>
      </w:pPr>
      <w:proofErr w:type="gramStart"/>
      <w:r w:rsidRPr="00684725">
        <w:rPr>
          <w:rFonts w:ascii="Times New Roman" w:hAnsi="Times New Roman" w:cs="Times New Roman"/>
          <w:sz w:val="28"/>
          <w:szCs w:val="28"/>
        </w:rPr>
        <w:t>регулирующих</w:t>
      </w:r>
      <w:proofErr w:type="gramEnd"/>
      <w:r w:rsidRPr="00684725">
        <w:rPr>
          <w:rFonts w:ascii="Times New Roman" w:hAnsi="Times New Roman" w:cs="Times New Roman"/>
          <w:sz w:val="28"/>
          <w:szCs w:val="28"/>
        </w:rPr>
        <w:t xml:space="preserve"> предоставление муниципальной услуги:</w:t>
      </w:r>
    </w:p>
    <w:p w:rsidR="00F25138" w:rsidRDefault="00F25138" w:rsidP="00F25138">
      <w:pPr>
        <w:jc w:val="center"/>
      </w:pPr>
    </w:p>
    <w:p w:rsidR="00F25138" w:rsidRPr="007D0138" w:rsidRDefault="00F25138" w:rsidP="00F25138">
      <w:pPr>
        <w:autoSpaceDE w:val="0"/>
        <w:autoSpaceDN w:val="0"/>
        <w:adjustRightInd w:val="0"/>
        <w:ind w:firstLine="720"/>
        <w:jc w:val="both"/>
        <w:rPr>
          <w:color w:val="000000" w:themeColor="text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
        <w:gridCol w:w="4959"/>
        <w:gridCol w:w="4054"/>
      </w:tblGrid>
      <w:tr w:rsidR="00F25138" w:rsidRPr="00CF1D6B" w:rsidTr="00F25138">
        <w:trPr>
          <w:tblHeader/>
          <w:jc w:val="center"/>
        </w:trPr>
        <w:tc>
          <w:tcPr>
            <w:tcW w:w="840" w:type="dxa"/>
            <w:vAlign w:val="center"/>
          </w:tcPr>
          <w:p w:rsidR="00F25138" w:rsidRPr="00CF1D6B" w:rsidRDefault="00F25138" w:rsidP="00F25138">
            <w:pPr>
              <w:tabs>
                <w:tab w:val="left" w:pos="90"/>
                <w:tab w:val="left" w:pos="360"/>
                <w:tab w:val="left" w:pos="525"/>
              </w:tabs>
              <w:ind w:left="720"/>
              <w:jc w:val="center"/>
              <w:rPr>
                <w:color w:val="000000" w:themeColor="text1"/>
                <w:sz w:val="28"/>
                <w:szCs w:val="28"/>
              </w:rPr>
            </w:pPr>
          </w:p>
        </w:tc>
        <w:tc>
          <w:tcPr>
            <w:tcW w:w="4959" w:type="dxa"/>
            <w:vAlign w:val="center"/>
          </w:tcPr>
          <w:p w:rsidR="00F25138" w:rsidRPr="00CF1D6B" w:rsidRDefault="00F25138" w:rsidP="00F25138">
            <w:pPr>
              <w:jc w:val="center"/>
              <w:rPr>
                <w:color w:val="000000" w:themeColor="text1"/>
                <w:sz w:val="28"/>
                <w:szCs w:val="28"/>
              </w:rPr>
            </w:pPr>
            <w:r w:rsidRPr="00CF1D6B">
              <w:rPr>
                <w:color w:val="000000" w:themeColor="text1"/>
                <w:sz w:val="28"/>
                <w:szCs w:val="28"/>
              </w:rPr>
              <w:t xml:space="preserve">Реквизиты и наименование </w:t>
            </w:r>
          </w:p>
          <w:p w:rsidR="00F25138" w:rsidRPr="00CF1D6B" w:rsidRDefault="00F25138" w:rsidP="00F25138">
            <w:pPr>
              <w:jc w:val="center"/>
              <w:rPr>
                <w:color w:val="000000" w:themeColor="text1"/>
                <w:sz w:val="28"/>
                <w:szCs w:val="28"/>
              </w:rPr>
            </w:pPr>
            <w:r w:rsidRPr="00CF1D6B">
              <w:rPr>
                <w:color w:val="000000" w:themeColor="text1"/>
                <w:sz w:val="28"/>
                <w:szCs w:val="28"/>
              </w:rPr>
              <w:t>нормативного правового акта</w:t>
            </w:r>
          </w:p>
        </w:tc>
        <w:tc>
          <w:tcPr>
            <w:tcW w:w="4054" w:type="dxa"/>
            <w:vAlign w:val="center"/>
          </w:tcPr>
          <w:p w:rsidR="00F25138" w:rsidRPr="00CF1D6B" w:rsidRDefault="00F25138" w:rsidP="00F25138">
            <w:pPr>
              <w:jc w:val="center"/>
              <w:rPr>
                <w:color w:val="000000" w:themeColor="text1"/>
                <w:sz w:val="28"/>
                <w:szCs w:val="28"/>
              </w:rPr>
            </w:pPr>
            <w:r w:rsidRPr="00CF1D6B">
              <w:rPr>
                <w:color w:val="000000" w:themeColor="text1"/>
                <w:sz w:val="28"/>
                <w:szCs w:val="28"/>
              </w:rPr>
              <w:t>Источник опубликования</w:t>
            </w:r>
          </w:p>
        </w:tc>
      </w:tr>
      <w:tr w:rsidR="00F25138" w:rsidRPr="00CF1D6B" w:rsidTr="00F25138">
        <w:trPr>
          <w:jc w:val="center"/>
        </w:trPr>
        <w:tc>
          <w:tcPr>
            <w:tcW w:w="840" w:type="dxa"/>
          </w:tcPr>
          <w:p w:rsidR="00F25138" w:rsidRPr="00CF1D6B" w:rsidRDefault="00F25138" w:rsidP="00F25138">
            <w:pPr>
              <w:numPr>
                <w:ilvl w:val="0"/>
                <w:numId w:val="3"/>
              </w:numPr>
              <w:tabs>
                <w:tab w:val="left" w:pos="90"/>
                <w:tab w:val="left" w:pos="360"/>
                <w:tab w:val="left" w:pos="525"/>
              </w:tabs>
              <w:jc w:val="center"/>
              <w:rPr>
                <w:color w:val="000000" w:themeColor="text1"/>
                <w:sz w:val="28"/>
                <w:szCs w:val="28"/>
              </w:rPr>
            </w:pPr>
          </w:p>
        </w:tc>
        <w:tc>
          <w:tcPr>
            <w:tcW w:w="4959" w:type="dxa"/>
          </w:tcPr>
          <w:p w:rsidR="00F25138" w:rsidRPr="00CF1D6B" w:rsidRDefault="00F25138" w:rsidP="00F25138">
            <w:pPr>
              <w:jc w:val="both"/>
              <w:rPr>
                <w:color w:val="000000" w:themeColor="text1"/>
                <w:sz w:val="28"/>
                <w:szCs w:val="28"/>
              </w:rPr>
            </w:pPr>
            <w:r w:rsidRPr="00CF1D6B">
              <w:rPr>
                <w:color w:val="000000" w:themeColor="text1"/>
                <w:sz w:val="28"/>
                <w:szCs w:val="28"/>
              </w:rPr>
              <w:t>Жилищный кодекс Российской Федерации</w:t>
            </w:r>
          </w:p>
          <w:p w:rsidR="00F25138" w:rsidRPr="00CF1D6B" w:rsidRDefault="00F25138" w:rsidP="00F25138">
            <w:pPr>
              <w:jc w:val="both"/>
              <w:rPr>
                <w:color w:val="000000" w:themeColor="text1"/>
                <w:sz w:val="28"/>
                <w:szCs w:val="28"/>
              </w:rPr>
            </w:pPr>
          </w:p>
        </w:tc>
        <w:tc>
          <w:tcPr>
            <w:tcW w:w="4054" w:type="dxa"/>
          </w:tcPr>
          <w:p w:rsidR="00F25138" w:rsidRPr="00CF1D6B" w:rsidRDefault="00F25138" w:rsidP="00F25138">
            <w:pPr>
              <w:autoSpaceDE w:val="0"/>
              <w:autoSpaceDN w:val="0"/>
              <w:adjustRightInd w:val="0"/>
              <w:jc w:val="both"/>
              <w:rPr>
                <w:color w:val="000000" w:themeColor="text1"/>
                <w:sz w:val="28"/>
                <w:szCs w:val="28"/>
              </w:rPr>
            </w:pPr>
            <w:r w:rsidRPr="00CF1D6B">
              <w:rPr>
                <w:color w:val="000000" w:themeColor="text1"/>
                <w:sz w:val="28"/>
                <w:szCs w:val="28"/>
              </w:rPr>
              <w:t>Первоначальный текст документа опубликован в издании «Российская газета», № 1, 12.01.2005</w:t>
            </w:r>
          </w:p>
          <w:p w:rsidR="00F25138" w:rsidRPr="00CF1D6B" w:rsidRDefault="00F25138" w:rsidP="00F25138">
            <w:pPr>
              <w:jc w:val="both"/>
              <w:rPr>
                <w:color w:val="000000" w:themeColor="text1"/>
                <w:sz w:val="28"/>
                <w:szCs w:val="28"/>
              </w:rPr>
            </w:pPr>
          </w:p>
        </w:tc>
      </w:tr>
      <w:tr w:rsidR="00F25138" w:rsidRPr="00CF1D6B" w:rsidTr="00F25138">
        <w:trPr>
          <w:jc w:val="center"/>
        </w:trPr>
        <w:tc>
          <w:tcPr>
            <w:tcW w:w="840" w:type="dxa"/>
          </w:tcPr>
          <w:p w:rsidR="00F25138" w:rsidRPr="00CF1D6B" w:rsidRDefault="00F25138" w:rsidP="00F25138">
            <w:pPr>
              <w:numPr>
                <w:ilvl w:val="0"/>
                <w:numId w:val="3"/>
              </w:numPr>
              <w:tabs>
                <w:tab w:val="left" w:pos="90"/>
                <w:tab w:val="left" w:pos="360"/>
                <w:tab w:val="left" w:pos="525"/>
              </w:tabs>
              <w:jc w:val="center"/>
              <w:rPr>
                <w:color w:val="000000" w:themeColor="text1"/>
                <w:sz w:val="28"/>
                <w:szCs w:val="28"/>
              </w:rPr>
            </w:pPr>
          </w:p>
        </w:tc>
        <w:tc>
          <w:tcPr>
            <w:tcW w:w="4959" w:type="dxa"/>
          </w:tcPr>
          <w:p w:rsidR="00F25138" w:rsidRPr="00CF1D6B" w:rsidRDefault="00F25138" w:rsidP="00F25138">
            <w:pPr>
              <w:autoSpaceDE w:val="0"/>
              <w:autoSpaceDN w:val="0"/>
              <w:adjustRightInd w:val="0"/>
              <w:jc w:val="both"/>
              <w:rPr>
                <w:color w:val="000000" w:themeColor="text1"/>
                <w:sz w:val="28"/>
                <w:szCs w:val="28"/>
              </w:rPr>
            </w:pPr>
            <w:r w:rsidRPr="00CF1D6B">
              <w:rPr>
                <w:color w:val="000000" w:themeColor="text1"/>
                <w:sz w:val="28"/>
                <w:szCs w:val="28"/>
              </w:rPr>
              <w:t>Федеральный закон от 29.12.2004               № 189-ФЗ «О введении в действие Жилищного кодекса Российской Федерации»</w:t>
            </w:r>
          </w:p>
          <w:p w:rsidR="00F25138" w:rsidRPr="00CF1D6B" w:rsidRDefault="00F25138" w:rsidP="00F25138">
            <w:pPr>
              <w:jc w:val="both"/>
              <w:rPr>
                <w:color w:val="000000" w:themeColor="text1"/>
                <w:sz w:val="28"/>
                <w:szCs w:val="28"/>
              </w:rPr>
            </w:pPr>
          </w:p>
        </w:tc>
        <w:tc>
          <w:tcPr>
            <w:tcW w:w="4054" w:type="dxa"/>
          </w:tcPr>
          <w:p w:rsidR="00F25138" w:rsidRPr="00CF1D6B" w:rsidRDefault="00F25138" w:rsidP="00F25138">
            <w:pPr>
              <w:jc w:val="both"/>
              <w:rPr>
                <w:color w:val="000000" w:themeColor="text1"/>
                <w:sz w:val="28"/>
                <w:szCs w:val="28"/>
              </w:rPr>
            </w:pPr>
            <w:r w:rsidRPr="00CF1D6B">
              <w:rPr>
                <w:color w:val="000000" w:themeColor="text1"/>
                <w:sz w:val="28"/>
                <w:szCs w:val="28"/>
              </w:rPr>
              <w:t xml:space="preserve">Первоначальный текст документа опубликован в издании «Собрание законодательства РФ», 03.01.2005, № 1 (часть 1), статья 15 </w:t>
            </w:r>
          </w:p>
        </w:tc>
      </w:tr>
      <w:tr w:rsidR="00F25138" w:rsidRPr="00CF1D6B" w:rsidTr="00F25138">
        <w:trPr>
          <w:jc w:val="center"/>
        </w:trPr>
        <w:tc>
          <w:tcPr>
            <w:tcW w:w="840" w:type="dxa"/>
          </w:tcPr>
          <w:p w:rsidR="00F25138" w:rsidRPr="00CF1D6B" w:rsidRDefault="00F25138" w:rsidP="00F25138">
            <w:pPr>
              <w:tabs>
                <w:tab w:val="left" w:pos="90"/>
                <w:tab w:val="left" w:pos="360"/>
                <w:tab w:val="left" w:pos="525"/>
              </w:tabs>
              <w:ind w:left="360"/>
              <w:jc w:val="center"/>
              <w:rPr>
                <w:color w:val="000000" w:themeColor="text1"/>
                <w:sz w:val="28"/>
                <w:szCs w:val="28"/>
              </w:rPr>
            </w:pPr>
            <w:r>
              <w:rPr>
                <w:color w:val="000000" w:themeColor="text1"/>
                <w:sz w:val="28"/>
                <w:szCs w:val="28"/>
              </w:rPr>
              <w:t>3.</w:t>
            </w:r>
          </w:p>
        </w:tc>
        <w:tc>
          <w:tcPr>
            <w:tcW w:w="4959" w:type="dxa"/>
          </w:tcPr>
          <w:p w:rsidR="00F25138" w:rsidRPr="00CF1D6B" w:rsidRDefault="00F25138" w:rsidP="00F25138">
            <w:pPr>
              <w:jc w:val="both"/>
              <w:rPr>
                <w:color w:val="000000" w:themeColor="text1"/>
                <w:sz w:val="28"/>
                <w:szCs w:val="28"/>
              </w:rPr>
            </w:pPr>
            <w:r w:rsidRPr="00CF1D6B">
              <w:rPr>
                <w:color w:val="000000" w:themeColor="text1"/>
                <w:sz w:val="28"/>
                <w:szCs w:val="28"/>
              </w:rPr>
              <w:t>Постановление Правительства Российской Федерации от 21 января 2006               № 25 «Об утверждении Правил пользования жилыми помещениями»</w:t>
            </w:r>
          </w:p>
          <w:p w:rsidR="00F25138" w:rsidRPr="00CF1D6B" w:rsidRDefault="00F25138" w:rsidP="00F25138">
            <w:pPr>
              <w:jc w:val="both"/>
              <w:rPr>
                <w:color w:val="000000" w:themeColor="text1"/>
                <w:sz w:val="28"/>
                <w:szCs w:val="28"/>
              </w:rPr>
            </w:pPr>
          </w:p>
        </w:tc>
        <w:tc>
          <w:tcPr>
            <w:tcW w:w="4054" w:type="dxa"/>
          </w:tcPr>
          <w:p w:rsidR="00F25138" w:rsidRPr="00CF1D6B" w:rsidRDefault="00F25138" w:rsidP="00F25138">
            <w:pPr>
              <w:autoSpaceDE w:val="0"/>
              <w:autoSpaceDN w:val="0"/>
              <w:adjustRightInd w:val="0"/>
              <w:jc w:val="both"/>
              <w:rPr>
                <w:color w:val="000000" w:themeColor="text1"/>
                <w:sz w:val="28"/>
                <w:szCs w:val="28"/>
              </w:rPr>
            </w:pPr>
            <w:r w:rsidRPr="00CF1D6B">
              <w:rPr>
                <w:color w:val="000000" w:themeColor="text1"/>
                <w:sz w:val="28"/>
                <w:szCs w:val="28"/>
              </w:rPr>
              <w:t>Первоначальный текст документа опубликован в издании «Российская газета», № 16, 27.01.2006</w:t>
            </w:r>
          </w:p>
          <w:p w:rsidR="00F25138" w:rsidRPr="00CF1D6B" w:rsidRDefault="00F25138" w:rsidP="00F25138">
            <w:pPr>
              <w:autoSpaceDE w:val="0"/>
              <w:autoSpaceDN w:val="0"/>
              <w:adjustRightInd w:val="0"/>
              <w:jc w:val="both"/>
              <w:rPr>
                <w:color w:val="000000" w:themeColor="text1"/>
                <w:sz w:val="28"/>
                <w:szCs w:val="28"/>
              </w:rPr>
            </w:pPr>
          </w:p>
          <w:p w:rsidR="00F25138" w:rsidRPr="00CF1D6B" w:rsidRDefault="00F25138" w:rsidP="00F25138">
            <w:pPr>
              <w:autoSpaceDE w:val="0"/>
              <w:autoSpaceDN w:val="0"/>
              <w:adjustRightInd w:val="0"/>
              <w:jc w:val="both"/>
              <w:rPr>
                <w:color w:val="000000" w:themeColor="text1"/>
                <w:sz w:val="28"/>
                <w:szCs w:val="28"/>
              </w:rPr>
            </w:pPr>
          </w:p>
        </w:tc>
      </w:tr>
      <w:tr w:rsidR="00F25138" w:rsidRPr="007D0138" w:rsidTr="00F25138">
        <w:trPr>
          <w:jc w:val="center"/>
        </w:trPr>
        <w:tc>
          <w:tcPr>
            <w:tcW w:w="840" w:type="dxa"/>
          </w:tcPr>
          <w:p w:rsidR="00F25138" w:rsidRPr="007D0138" w:rsidRDefault="00F25138" w:rsidP="00F25138">
            <w:pPr>
              <w:tabs>
                <w:tab w:val="left" w:pos="90"/>
                <w:tab w:val="left" w:pos="360"/>
                <w:tab w:val="left" w:pos="525"/>
              </w:tabs>
              <w:ind w:left="360"/>
              <w:jc w:val="center"/>
              <w:rPr>
                <w:color w:val="000000" w:themeColor="text1"/>
                <w:sz w:val="28"/>
                <w:szCs w:val="28"/>
              </w:rPr>
            </w:pPr>
            <w:r>
              <w:rPr>
                <w:color w:val="000000" w:themeColor="text1"/>
                <w:sz w:val="28"/>
                <w:szCs w:val="28"/>
              </w:rPr>
              <w:t>4.</w:t>
            </w:r>
          </w:p>
        </w:tc>
        <w:tc>
          <w:tcPr>
            <w:tcW w:w="4959" w:type="dxa"/>
          </w:tcPr>
          <w:p w:rsidR="00F25138" w:rsidRPr="002E0173" w:rsidRDefault="00F25138" w:rsidP="00F25138">
            <w:pPr>
              <w:jc w:val="both"/>
              <w:rPr>
                <w:color w:val="000000" w:themeColor="text1"/>
                <w:sz w:val="28"/>
                <w:szCs w:val="28"/>
              </w:rPr>
            </w:pPr>
            <w:r w:rsidRPr="002E0173">
              <w:rPr>
                <w:color w:val="000000" w:themeColor="text1"/>
                <w:sz w:val="28"/>
                <w:szCs w:val="28"/>
              </w:rPr>
              <w:t xml:space="preserve">Гражданский кодекс </w:t>
            </w:r>
            <w:proofErr w:type="gramStart"/>
            <w:r w:rsidRPr="002E0173">
              <w:rPr>
                <w:color w:val="000000" w:themeColor="text1"/>
                <w:sz w:val="28"/>
                <w:szCs w:val="28"/>
              </w:rPr>
              <w:t>Российской</w:t>
            </w:r>
            <w:proofErr w:type="gramEnd"/>
            <w:r w:rsidRPr="002E0173">
              <w:rPr>
                <w:color w:val="000000" w:themeColor="text1"/>
                <w:sz w:val="28"/>
                <w:szCs w:val="28"/>
              </w:rPr>
              <w:t xml:space="preserve"> </w:t>
            </w:r>
          </w:p>
          <w:p w:rsidR="00F25138" w:rsidRPr="002E0173" w:rsidRDefault="00F25138" w:rsidP="00F25138">
            <w:pPr>
              <w:jc w:val="both"/>
              <w:rPr>
                <w:color w:val="000000" w:themeColor="text1"/>
                <w:sz w:val="28"/>
                <w:szCs w:val="28"/>
              </w:rPr>
            </w:pPr>
            <w:r w:rsidRPr="002E0173">
              <w:rPr>
                <w:color w:val="000000" w:themeColor="text1"/>
                <w:sz w:val="28"/>
                <w:szCs w:val="28"/>
              </w:rPr>
              <w:t xml:space="preserve">Федерации </w:t>
            </w:r>
          </w:p>
        </w:tc>
        <w:tc>
          <w:tcPr>
            <w:tcW w:w="4054" w:type="dxa"/>
          </w:tcPr>
          <w:p w:rsidR="00F25138" w:rsidRPr="002E0173" w:rsidRDefault="00F25138" w:rsidP="00F25138">
            <w:pPr>
              <w:autoSpaceDE w:val="0"/>
              <w:autoSpaceDN w:val="0"/>
              <w:adjustRightInd w:val="0"/>
              <w:jc w:val="both"/>
              <w:rPr>
                <w:bCs/>
                <w:color w:val="000000" w:themeColor="text1"/>
                <w:sz w:val="28"/>
                <w:szCs w:val="28"/>
              </w:rPr>
            </w:pPr>
            <w:r w:rsidRPr="00CF1D6B">
              <w:rPr>
                <w:color w:val="000000" w:themeColor="text1"/>
                <w:sz w:val="28"/>
                <w:szCs w:val="28"/>
              </w:rPr>
              <w:t>Первоначальный текст документа опубликован в издании</w:t>
            </w:r>
            <w:r w:rsidRPr="002E0173">
              <w:rPr>
                <w:color w:val="000000" w:themeColor="text1"/>
                <w:sz w:val="28"/>
                <w:szCs w:val="28"/>
              </w:rPr>
              <w:t xml:space="preserve"> </w:t>
            </w:r>
            <w:r>
              <w:rPr>
                <w:color w:val="000000" w:themeColor="text1"/>
                <w:sz w:val="28"/>
                <w:szCs w:val="28"/>
              </w:rPr>
              <w:t>«</w:t>
            </w:r>
            <w:r w:rsidRPr="002E0173">
              <w:rPr>
                <w:color w:val="000000" w:themeColor="text1"/>
                <w:sz w:val="28"/>
                <w:szCs w:val="28"/>
              </w:rPr>
              <w:t>Собрание законодательства Российской Федерации</w:t>
            </w:r>
            <w:r>
              <w:rPr>
                <w:color w:val="000000" w:themeColor="text1"/>
                <w:sz w:val="28"/>
                <w:szCs w:val="28"/>
              </w:rPr>
              <w:t>»</w:t>
            </w:r>
            <w:r w:rsidRPr="002E0173">
              <w:rPr>
                <w:color w:val="000000" w:themeColor="text1"/>
                <w:sz w:val="28"/>
                <w:szCs w:val="28"/>
              </w:rPr>
              <w:t>, 03.01.2005, № 1 (часть 1),            статья 14</w:t>
            </w:r>
          </w:p>
        </w:tc>
      </w:tr>
      <w:tr w:rsidR="00F25138" w:rsidRPr="007D0138" w:rsidTr="00F25138">
        <w:trPr>
          <w:jc w:val="center"/>
        </w:trPr>
        <w:tc>
          <w:tcPr>
            <w:tcW w:w="840" w:type="dxa"/>
          </w:tcPr>
          <w:p w:rsidR="00F25138" w:rsidRPr="007D0138" w:rsidRDefault="00F25138" w:rsidP="00F25138">
            <w:pPr>
              <w:tabs>
                <w:tab w:val="left" w:pos="90"/>
                <w:tab w:val="left" w:pos="360"/>
                <w:tab w:val="left" w:pos="525"/>
              </w:tabs>
              <w:ind w:left="360"/>
              <w:jc w:val="center"/>
              <w:rPr>
                <w:color w:val="000000" w:themeColor="text1"/>
                <w:sz w:val="28"/>
                <w:szCs w:val="28"/>
              </w:rPr>
            </w:pPr>
            <w:r>
              <w:rPr>
                <w:color w:val="000000" w:themeColor="text1"/>
                <w:sz w:val="28"/>
                <w:szCs w:val="28"/>
              </w:rPr>
              <w:t>5.</w:t>
            </w:r>
          </w:p>
        </w:tc>
        <w:tc>
          <w:tcPr>
            <w:tcW w:w="4959" w:type="dxa"/>
          </w:tcPr>
          <w:p w:rsidR="00F25138" w:rsidRPr="002E0173" w:rsidRDefault="00F25138" w:rsidP="007025BB">
            <w:pPr>
              <w:pStyle w:val="a7"/>
              <w:spacing w:line="240" w:lineRule="auto"/>
              <w:ind w:left="0"/>
              <w:jc w:val="both"/>
              <w:rPr>
                <w:rFonts w:ascii="Times New Roman" w:hAnsi="Times New Roman" w:cs="Times New Roman"/>
                <w:color w:val="000000" w:themeColor="text1"/>
                <w:sz w:val="28"/>
                <w:szCs w:val="28"/>
              </w:rPr>
            </w:pPr>
            <w:r w:rsidRPr="002E0173">
              <w:rPr>
                <w:rFonts w:ascii="Times New Roman" w:hAnsi="Times New Roman" w:cs="Times New Roman"/>
                <w:color w:val="000000" w:themeColor="text1"/>
                <w:sz w:val="28"/>
                <w:szCs w:val="28"/>
              </w:rPr>
              <w:t>Федеральный закон от 27.07.2010        №210-ФЗ «Об организации предоставления государственных и муниципальных услуг»</w:t>
            </w:r>
          </w:p>
        </w:tc>
        <w:tc>
          <w:tcPr>
            <w:tcW w:w="4054" w:type="dxa"/>
          </w:tcPr>
          <w:p w:rsidR="00F25138" w:rsidRPr="002E0173" w:rsidRDefault="00F25138" w:rsidP="007025BB">
            <w:pPr>
              <w:pStyle w:val="a7"/>
              <w:spacing w:line="240" w:lineRule="auto"/>
              <w:ind w:left="0"/>
              <w:rPr>
                <w:rFonts w:ascii="Times New Roman" w:hAnsi="Times New Roman" w:cs="Times New Roman"/>
                <w:color w:val="000000" w:themeColor="text1"/>
                <w:sz w:val="28"/>
                <w:szCs w:val="28"/>
              </w:rPr>
            </w:pPr>
            <w:r w:rsidRPr="00CF1D6B">
              <w:rPr>
                <w:rFonts w:ascii="Times New Roman" w:hAnsi="Times New Roman" w:cs="Times New Roman"/>
                <w:color w:val="000000" w:themeColor="text1"/>
                <w:sz w:val="28"/>
                <w:szCs w:val="28"/>
              </w:rPr>
              <w:t>Первоначальный текст документа опубликован в издании</w:t>
            </w:r>
            <w:r w:rsidRPr="002E0173">
              <w:rPr>
                <w:rFonts w:ascii="Times New Roman" w:hAnsi="Times New Roman" w:cs="Times New Roman"/>
                <w:color w:val="000000" w:themeColor="text1"/>
                <w:sz w:val="28"/>
                <w:szCs w:val="28"/>
              </w:rPr>
              <w:t xml:space="preserve"> «Российская газета» №168 от 30.07.2010</w:t>
            </w:r>
          </w:p>
        </w:tc>
      </w:tr>
      <w:tr w:rsidR="0027004F" w:rsidRPr="007D0138" w:rsidTr="00F25138">
        <w:trPr>
          <w:jc w:val="center"/>
        </w:trPr>
        <w:tc>
          <w:tcPr>
            <w:tcW w:w="840" w:type="dxa"/>
          </w:tcPr>
          <w:p w:rsidR="0027004F" w:rsidRDefault="0027004F" w:rsidP="00F25138">
            <w:pPr>
              <w:tabs>
                <w:tab w:val="left" w:pos="90"/>
                <w:tab w:val="left" w:pos="360"/>
                <w:tab w:val="left" w:pos="525"/>
              </w:tabs>
              <w:ind w:left="360"/>
              <w:jc w:val="center"/>
              <w:rPr>
                <w:color w:val="000000" w:themeColor="text1"/>
                <w:sz w:val="28"/>
                <w:szCs w:val="28"/>
              </w:rPr>
            </w:pPr>
          </w:p>
        </w:tc>
        <w:tc>
          <w:tcPr>
            <w:tcW w:w="4959" w:type="dxa"/>
          </w:tcPr>
          <w:p w:rsidR="0027004F" w:rsidRDefault="0027004F" w:rsidP="007025BB">
            <w:pPr>
              <w:jc w:val="both"/>
              <w:rPr>
                <w:rFonts w:eastAsia="Calibri"/>
                <w:sz w:val="28"/>
                <w:szCs w:val="28"/>
              </w:rPr>
            </w:pPr>
            <w:r w:rsidRPr="00A8743F">
              <w:rPr>
                <w:rFonts w:eastAsia="Calibri"/>
                <w:sz w:val="28"/>
                <w:szCs w:val="28"/>
              </w:rPr>
              <w:t>Закон Свердловской области от 20.02.2006 № 3-ОЗ «Об учете граждан для целей предоставления жилых помещений государственного жилищного фонда Свердловской обл</w:t>
            </w:r>
            <w:r w:rsidR="007025BB">
              <w:rPr>
                <w:rFonts w:eastAsia="Calibri"/>
                <w:sz w:val="28"/>
                <w:szCs w:val="28"/>
              </w:rPr>
              <w:t>асти социального использования»</w:t>
            </w:r>
          </w:p>
          <w:p w:rsidR="0027004F" w:rsidRPr="002E0173" w:rsidRDefault="0027004F" w:rsidP="007025BB">
            <w:pPr>
              <w:pStyle w:val="a7"/>
              <w:spacing w:line="240" w:lineRule="auto"/>
              <w:ind w:left="0"/>
              <w:jc w:val="both"/>
              <w:rPr>
                <w:rFonts w:ascii="Times New Roman" w:hAnsi="Times New Roman" w:cs="Times New Roman"/>
                <w:color w:val="000000" w:themeColor="text1"/>
                <w:sz w:val="28"/>
                <w:szCs w:val="28"/>
              </w:rPr>
            </w:pPr>
          </w:p>
        </w:tc>
        <w:tc>
          <w:tcPr>
            <w:tcW w:w="4054" w:type="dxa"/>
          </w:tcPr>
          <w:p w:rsidR="0027004F" w:rsidRPr="00CF1D6B" w:rsidRDefault="007025BB" w:rsidP="007025BB">
            <w:pPr>
              <w:jc w:val="both"/>
              <w:rPr>
                <w:color w:val="000000" w:themeColor="text1"/>
                <w:sz w:val="28"/>
                <w:szCs w:val="28"/>
              </w:rPr>
            </w:pPr>
            <w:r w:rsidRPr="007025BB">
              <w:rPr>
                <w:color w:val="000000" w:themeColor="text1"/>
                <w:sz w:val="28"/>
                <w:szCs w:val="28"/>
              </w:rPr>
              <w:t>Первоначальный текст документа опубликован в издани</w:t>
            </w:r>
            <w:r>
              <w:rPr>
                <w:color w:val="000000" w:themeColor="text1"/>
                <w:sz w:val="28"/>
                <w:szCs w:val="28"/>
              </w:rPr>
              <w:t>и «</w:t>
            </w:r>
            <w:r w:rsidRPr="007025BB">
              <w:rPr>
                <w:color w:val="000000" w:themeColor="text1"/>
                <w:sz w:val="28"/>
                <w:szCs w:val="28"/>
              </w:rPr>
              <w:t>Областная газета</w:t>
            </w:r>
            <w:r>
              <w:rPr>
                <w:color w:val="000000" w:themeColor="text1"/>
                <w:sz w:val="28"/>
                <w:szCs w:val="28"/>
              </w:rPr>
              <w:t>»</w:t>
            </w:r>
            <w:r w:rsidRPr="007025BB">
              <w:rPr>
                <w:color w:val="000000" w:themeColor="text1"/>
                <w:sz w:val="28"/>
                <w:szCs w:val="28"/>
              </w:rPr>
              <w:t xml:space="preserve">, </w:t>
            </w:r>
            <w:r>
              <w:rPr>
                <w:color w:val="000000" w:themeColor="text1"/>
                <w:sz w:val="28"/>
                <w:szCs w:val="28"/>
              </w:rPr>
              <w:t>№</w:t>
            </w:r>
            <w:r w:rsidRPr="007025BB">
              <w:rPr>
                <w:color w:val="000000" w:themeColor="text1"/>
                <w:sz w:val="28"/>
                <w:szCs w:val="28"/>
              </w:rPr>
              <w:t xml:space="preserve"> 50-51, 22.02.2006,</w:t>
            </w:r>
          </w:p>
        </w:tc>
      </w:tr>
      <w:tr w:rsidR="00F25138" w:rsidRPr="007D0138" w:rsidTr="00F25138">
        <w:trPr>
          <w:jc w:val="center"/>
        </w:trPr>
        <w:tc>
          <w:tcPr>
            <w:tcW w:w="840" w:type="dxa"/>
          </w:tcPr>
          <w:p w:rsidR="00F25138" w:rsidRPr="007D0138" w:rsidRDefault="00F25138" w:rsidP="00F25138">
            <w:pPr>
              <w:tabs>
                <w:tab w:val="left" w:pos="90"/>
                <w:tab w:val="left" w:pos="360"/>
                <w:tab w:val="left" w:pos="525"/>
              </w:tabs>
              <w:ind w:left="360"/>
              <w:jc w:val="center"/>
              <w:rPr>
                <w:color w:val="000000" w:themeColor="text1"/>
                <w:sz w:val="28"/>
                <w:szCs w:val="28"/>
              </w:rPr>
            </w:pPr>
            <w:r>
              <w:rPr>
                <w:color w:val="000000" w:themeColor="text1"/>
                <w:sz w:val="28"/>
                <w:szCs w:val="28"/>
              </w:rPr>
              <w:t>6.</w:t>
            </w:r>
          </w:p>
        </w:tc>
        <w:tc>
          <w:tcPr>
            <w:tcW w:w="4959" w:type="dxa"/>
          </w:tcPr>
          <w:p w:rsidR="00F25138" w:rsidRPr="007D0138" w:rsidRDefault="00F25138" w:rsidP="007025BB">
            <w:pPr>
              <w:jc w:val="both"/>
              <w:rPr>
                <w:color w:val="000000" w:themeColor="text1"/>
                <w:sz w:val="28"/>
                <w:szCs w:val="28"/>
              </w:rPr>
            </w:pPr>
            <w:r w:rsidRPr="007D0138">
              <w:rPr>
                <w:color w:val="000000" w:themeColor="text1"/>
                <w:sz w:val="28"/>
                <w:szCs w:val="28"/>
              </w:rPr>
              <w:t>Решение Думы Горноуральского городского округа Свердловской области от 05</w:t>
            </w:r>
            <w:r w:rsidR="007025BB">
              <w:rPr>
                <w:color w:val="000000" w:themeColor="text1"/>
                <w:sz w:val="28"/>
                <w:szCs w:val="28"/>
              </w:rPr>
              <w:t>.03.</w:t>
            </w:r>
            <w:r w:rsidRPr="007D0138">
              <w:rPr>
                <w:color w:val="000000" w:themeColor="text1"/>
                <w:sz w:val="28"/>
                <w:szCs w:val="28"/>
              </w:rPr>
              <w:t xml:space="preserve">2013 № 22/20 «Об </w:t>
            </w:r>
            <w:r w:rsidRPr="007D0138">
              <w:rPr>
                <w:color w:val="000000" w:themeColor="text1"/>
                <w:sz w:val="28"/>
                <w:szCs w:val="28"/>
              </w:rPr>
              <w:lastRenderedPageBreak/>
              <w:t>утверждении Положения о порядк</w:t>
            </w:r>
            <w:r>
              <w:rPr>
                <w:color w:val="000000" w:themeColor="text1"/>
                <w:sz w:val="28"/>
                <w:szCs w:val="28"/>
              </w:rPr>
              <w:t xml:space="preserve">е </w:t>
            </w:r>
            <w:r w:rsidRPr="007D0138">
              <w:rPr>
                <w:color w:val="000000" w:themeColor="text1"/>
                <w:sz w:val="28"/>
                <w:szCs w:val="28"/>
              </w:rPr>
              <w:t>управления специализированным жилищным фондом Горноуральского городского округа»</w:t>
            </w:r>
          </w:p>
        </w:tc>
        <w:tc>
          <w:tcPr>
            <w:tcW w:w="4054" w:type="dxa"/>
          </w:tcPr>
          <w:p w:rsidR="00F25138" w:rsidRPr="007D0138" w:rsidRDefault="00F25138" w:rsidP="00F25138">
            <w:pPr>
              <w:autoSpaceDE w:val="0"/>
              <w:autoSpaceDN w:val="0"/>
              <w:adjustRightInd w:val="0"/>
              <w:jc w:val="both"/>
              <w:rPr>
                <w:color w:val="000000" w:themeColor="text1"/>
                <w:sz w:val="28"/>
                <w:szCs w:val="28"/>
              </w:rPr>
            </w:pPr>
            <w:proofErr w:type="gramStart"/>
            <w:r w:rsidRPr="007D0138">
              <w:rPr>
                <w:color w:val="000000" w:themeColor="text1"/>
                <w:sz w:val="28"/>
                <w:szCs w:val="28"/>
              </w:rPr>
              <w:lastRenderedPageBreak/>
              <w:t>Опубликован</w:t>
            </w:r>
            <w:proofErr w:type="gramEnd"/>
            <w:r w:rsidRPr="007D0138">
              <w:rPr>
                <w:color w:val="000000" w:themeColor="text1"/>
                <w:sz w:val="28"/>
                <w:szCs w:val="28"/>
              </w:rPr>
              <w:t xml:space="preserve"> на сайте Горноуральского городского округа</w:t>
            </w:r>
          </w:p>
        </w:tc>
      </w:tr>
    </w:tbl>
    <w:p w:rsidR="00F25138" w:rsidRPr="00EE46CE" w:rsidRDefault="00F25138" w:rsidP="00F25138">
      <w:pPr>
        <w:autoSpaceDE w:val="0"/>
        <w:autoSpaceDN w:val="0"/>
        <w:adjustRightInd w:val="0"/>
        <w:jc w:val="both"/>
        <w:rPr>
          <w:color w:val="000000" w:themeColor="text1"/>
          <w:sz w:val="28"/>
          <w:szCs w:val="28"/>
        </w:rPr>
      </w:pPr>
    </w:p>
    <w:p w:rsidR="00F25138" w:rsidRDefault="00F25138" w:rsidP="00F25138">
      <w:pPr>
        <w:autoSpaceDE w:val="0"/>
        <w:autoSpaceDN w:val="0"/>
        <w:adjustRightInd w:val="0"/>
        <w:ind w:firstLine="708"/>
        <w:jc w:val="both"/>
      </w:pPr>
    </w:p>
    <w:p w:rsidR="00F25138" w:rsidRDefault="00F25138" w:rsidP="00F25138">
      <w:pPr>
        <w:autoSpaceDE w:val="0"/>
        <w:autoSpaceDN w:val="0"/>
        <w:adjustRightInd w:val="0"/>
        <w:ind w:firstLine="708"/>
        <w:jc w:val="both"/>
      </w:pPr>
    </w:p>
    <w:p w:rsidR="00DD2136" w:rsidRDefault="00DD2136"/>
    <w:sectPr w:rsidR="00DD2136" w:rsidSect="00F25138">
      <w:headerReference w:type="even" r:id="rId22"/>
      <w:headerReference w:type="default" r:id="rId23"/>
      <w:pgSz w:w="11906" w:h="16838"/>
      <w:pgMar w:top="1134" w:right="1133"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03A" w:rsidRDefault="00AF203A">
      <w:r>
        <w:separator/>
      </w:r>
    </w:p>
  </w:endnote>
  <w:endnote w:type="continuationSeparator" w:id="0">
    <w:p w:rsidR="00AF203A" w:rsidRDefault="00AF2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03A" w:rsidRDefault="00AF203A">
      <w:r>
        <w:separator/>
      </w:r>
    </w:p>
  </w:footnote>
  <w:footnote w:type="continuationSeparator" w:id="0">
    <w:p w:rsidR="00AF203A" w:rsidRDefault="00AF2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413812"/>
      <w:docPartObj>
        <w:docPartGallery w:val="Page Numbers (Top of Page)"/>
        <w:docPartUnique/>
      </w:docPartObj>
    </w:sdtPr>
    <w:sdtEndPr/>
    <w:sdtContent>
      <w:p w:rsidR="007025BB" w:rsidRDefault="007025BB">
        <w:pPr>
          <w:pStyle w:val="a3"/>
          <w:jc w:val="center"/>
        </w:pPr>
        <w:r>
          <w:fldChar w:fldCharType="begin"/>
        </w:r>
        <w:r>
          <w:instrText>PAGE   \* MERGEFORMAT</w:instrText>
        </w:r>
        <w:r>
          <w:fldChar w:fldCharType="separate"/>
        </w:r>
        <w:r w:rsidR="00831D19">
          <w:rPr>
            <w:noProof/>
          </w:rPr>
          <w:t>2</w:t>
        </w:r>
        <w:r>
          <w:fldChar w:fldCharType="end"/>
        </w:r>
      </w:p>
    </w:sdtContent>
  </w:sdt>
  <w:p w:rsidR="00F25138" w:rsidRDefault="00F2513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138" w:rsidRDefault="00F25138">
    <w:pPr>
      <w:pStyle w:val="a3"/>
      <w:jc w:val="center"/>
    </w:pPr>
  </w:p>
  <w:p w:rsidR="00F25138" w:rsidRDefault="00F2513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138" w:rsidRDefault="00F25138" w:rsidP="00F2513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25138" w:rsidRDefault="00F2513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138" w:rsidRDefault="00F25138" w:rsidP="00F2513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31D19">
      <w:rPr>
        <w:rStyle w:val="a5"/>
        <w:noProof/>
      </w:rPr>
      <w:t>23</w:t>
    </w:r>
    <w:r>
      <w:rPr>
        <w:rStyle w:val="a5"/>
      </w:rPr>
      <w:fldChar w:fldCharType="end"/>
    </w:r>
  </w:p>
  <w:p w:rsidR="00F25138" w:rsidRDefault="00F2513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5C2"/>
    <w:multiLevelType w:val="hybridMultilevel"/>
    <w:tmpl w:val="B928E08C"/>
    <w:lvl w:ilvl="0" w:tplc="67F0C9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27925BB"/>
    <w:multiLevelType w:val="hybridMultilevel"/>
    <w:tmpl w:val="57F27826"/>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65C210DC"/>
    <w:multiLevelType w:val="hybridMultilevel"/>
    <w:tmpl w:val="107A9A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38"/>
    <w:rsid w:val="00111491"/>
    <w:rsid w:val="0027004F"/>
    <w:rsid w:val="00385D66"/>
    <w:rsid w:val="007025BB"/>
    <w:rsid w:val="007A4C30"/>
    <w:rsid w:val="00831D19"/>
    <w:rsid w:val="008F1C62"/>
    <w:rsid w:val="009874B0"/>
    <w:rsid w:val="009C79ED"/>
    <w:rsid w:val="00AF203A"/>
    <w:rsid w:val="00BD041C"/>
    <w:rsid w:val="00D17ABB"/>
    <w:rsid w:val="00DD2136"/>
    <w:rsid w:val="00F25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13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25138"/>
    <w:pPr>
      <w:tabs>
        <w:tab w:val="center" w:pos="4677"/>
        <w:tab w:val="right" w:pos="9355"/>
      </w:tabs>
    </w:pPr>
  </w:style>
  <w:style w:type="character" w:customStyle="1" w:styleId="a4">
    <w:name w:val="Верхний колонтитул Знак"/>
    <w:basedOn w:val="a0"/>
    <w:link w:val="a3"/>
    <w:uiPriority w:val="99"/>
    <w:rsid w:val="00F25138"/>
    <w:rPr>
      <w:rFonts w:ascii="Times New Roman" w:eastAsia="Times New Roman" w:hAnsi="Times New Roman" w:cs="Times New Roman"/>
      <w:sz w:val="20"/>
      <w:szCs w:val="20"/>
      <w:lang w:eastAsia="ru-RU"/>
    </w:rPr>
  </w:style>
  <w:style w:type="character" w:styleId="a5">
    <w:name w:val="page number"/>
    <w:basedOn w:val="a0"/>
    <w:rsid w:val="00F25138"/>
  </w:style>
  <w:style w:type="paragraph" w:customStyle="1" w:styleId="ConsPlusNormal">
    <w:name w:val="ConsPlusNormal"/>
    <w:rsid w:val="00F251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rsid w:val="00F25138"/>
    <w:rPr>
      <w:color w:val="0000FF"/>
      <w:u w:val="single"/>
    </w:rPr>
  </w:style>
  <w:style w:type="paragraph" w:styleId="a7">
    <w:name w:val="List Paragraph"/>
    <w:basedOn w:val="a"/>
    <w:uiPriority w:val="34"/>
    <w:qFormat/>
    <w:rsid w:val="00F25138"/>
    <w:pPr>
      <w:spacing w:after="200" w:line="276" w:lineRule="auto"/>
      <w:ind w:left="720"/>
    </w:pPr>
    <w:rPr>
      <w:rFonts w:ascii="Calibri" w:hAnsi="Calibri" w:cs="Calibri"/>
      <w:sz w:val="22"/>
      <w:szCs w:val="22"/>
    </w:rPr>
  </w:style>
  <w:style w:type="character" w:styleId="a8">
    <w:name w:val="Emphasis"/>
    <w:qFormat/>
    <w:rsid w:val="00F25138"/>
    <w:rPr>
      <w:i/>
      <w:iCs/>
    </w:rPr>
  </w:style>
  <w:style w:type="paragraph" w:styleId="a9">
    <w:name w:val="Balloon Text"/>
    <w:basedOn w:val="a"/>
    <w:link w:val="aa"/>
    <w:uiPriority w:val="99"/>
    <w:semiHidden/>
    <w:unhideWhenUsed/>
    <w:rsid w:val="00F25138"/>
    <w:rPr>
      <w:rFonts w:ascii="Tahoma" w:hAnsi="Tahoma" w:cs="Tahoma"/>
      <w:sz w:val="16"/>
      <w:szCs w:val="16"/>
    </w:rPr>
  </w:style>
  <w:style w:type="character" w:customStyle="1" w:styleId="aa">
    <w:name w:val="Текст выноски Знак"/>
    <w:basedOn w:val="a0"/>
    <w:link w:val="a9"/>
    <w:uiPriority w:val="99"/>
    <w:semiHidden/>
    <w:rsid w:val="00F25138"/>
    <w:rPr>
      <w:rFonts w:ascii="Tahoma" w:eastAsia="Times New Roman" w:hAnsi="Tahoma" w:cs="Tahoma"/>
      <w:sz w:val="16"/>
      <w:szCs w:val="16"/>
      <w:lang w:eastAsia="ru-RU"/>
    </w:rPr>
  </w:style>
  <w:style w:type="paragraph" w:styleId="ab">
    <w:name w:val="footer"/>
    <w:basedOn w:val="a"/>
    <w:link w:val="ac"/>
    <w:uiPriority w:val="99"/>
    <w:unhideWhenUsed/>
    <w:rsid w:val="007025BB"/>
    <w:pPr>
      <w:tabs>
        <w:tab w:val="center" w:pos="4677"/>
        <w:tab w:val="right" w:pos="9355"/>
      </w:tabs>
    </w:pPr>
  </w:style>
  <w:style w:type="character" w:customStyle="1" w:styleId="ac">
    <w:name w:val="Нижний колонтитул Знак"/>
    <w:basedOn w:val="a0"/>
    <w:link w:val="ab"/>
    <w:uiPriority w:val="99"/>
    <w:rsid w:val="007025B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13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25138"/>
    <w:pPr>
      <w:tabs>
        <w:tab w:val="center" w:pos="4677"/>
        <w:tab w:val="right" w:pos="9355"/>
      </w:tabs>
    </w:pPr>
  </w:style>
  <w:style w:type="character" w:customStyle="1" w:styleId="a4">
    <w:name w:val="Верхний колонтитул Знак"/>
    <w:basedOn w:val="a0"/>
    <w:link w:val="a3"/>
    <w:uiPriority w:val="99"/>
    <w:rsid w:val="00F25138"/>
    <w:rPr>
      <w:rFonts w:ascii="Times New Roman" w:eastAsia="Times New Roman" w:hAnsi="Times New Roman" w:cs="Times New Roman"/>
      <w:sz w:val="20"/>
      <w:szCs w:val="20"/>
      <w:lang w:eastAsia="ru-RU"/>
    </w:rPr>
  </w:style>
  <w:style w:type="character" w:styleId="a5">
    <w:name w:val="page number"/>
    <w:basedOn w:val="a0"/>
    <w:rsid w:val="00F25138"/>
  </w:style>
  <w:style w:type="paragraph" w:customStyle="1" w:styleId="ConsPlusNormal">
    <w:name w:val="ConsPlusNormal"/>
    <w:rsid w:val="00F251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rsid w:val="00F25138"/>
    <w:rPr>
      <w:color w:val="0000FF"/>
      <w:u w:val="single"/>
    </w:rPr>
  </w:style>
  <w:style w:type="paragraph" w:styleId="a7">
    <w:name w:val="List Paragraph"/>
    <w:basedOn w:val="a"/>
    <w:uiPriority w:val="34"/>
    <w:qFormat/>
    <w:rsid w:val="00F25138"/>
    <w:pPr>
      <w:spacing w:after="200" w:line="276" w:lineRule="auto"/>
      <w:ind w:left="720"/>
    </w:pPr>
    <w:rPr>
      <w:rFonts w:ascii="Calibri" w:hAnsi="Calibri" w:cs="Calibri"/>
      <w:sz w:val="22"/>
      <w:szCs w:val="22"/>
    </w:rPr>
  </w:style>
  <w:style w:type="character" w:styleId="a8">
    <w:name w:val="Emphasis"/>
    <w:qFormat/>
    <w:rsid w:val="00F25138"/>
    <w:rPr>
      <w:i/>
      <w:iCs/>
    </w:rPr>
  </w:style>
  <w:style w:type="paragraph" w:styleId="a9">
    <w:name w:val="Balloon Text"/>
    <w:basedOn w:val="a"/>
    <w:link w:val="aa"/>
    <w:uiPriority w:val="99"/>
    <w:semiHidden/>
    <w:unhideWhenUsed/>
    <w:rsid w:val="00F25138"/>
    <w:rPr>
      <w:rFonts w:ascii="Tahoma" w:hAnsi="Tahoma" w:cs="Tahoma"/>
      <w:sz w:val="16"/>
      <w:szCs w:val="16"/>
    </w:rPr>
  </w:style>
  <w:style w:type="character" w:customStyle="1" w:styleId="aa">
    <w:name w:val="Текст выноски Знак"/>
    <w:basedOn w:val="a0"/>
    <w:link w:val="a9"/>
    <w:uiPriority w:val="99"/>
    <w:semiHidden/>
    <w:rsid w:val="00F25138"/>
    <w:rPr>
      <w:rFonts w:ascii="Tahoma" w:eastAsia="Times New Roman" w:hAnsi="Tahoma" w:cs="Tahoma"/>
      <w:sz w:val="16"/>
      <w:szCs w:val="16"/>
      <w:lang w:eastAsia="ru-RU"/>
    </w:rPr>
  </w:style>
  <w:style w:type="paragraph" w:styleId="ab">
    <w:name w:val="footer"/>
    <w:basedOn w:val="a"/>
    <w:link w:val="ac"/>
    <w:uiPriority w:val="99"/>
    <w:unhideWhenUsed/>
    <w:rsid w:val="007025BB"/>
    <w:pPr>
      <w:tabs>
        <w:tab w:val="center" w:pos="4677"/>
        <w:tab w:val="right" w:pos="9355"/>
      </w:tabs>
    </w:pPr>
  </w:style>
  <w:style w:type="character" w:customStyle="1" w:styleId="ac">
    <w:name w:val="Нижний колонтитул Знак"/>
    <w:basedOn w:val="a0"/>
    <w:link w:val="ab"/>
    <w:uiPriority w:val="99"/>
    <w:rsid w:val="007025B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900;fld=134" TargetMode="External"/><Relationship Id="rId13" Type="http://schemas.openxmlformats.org/officeDocument/2006/relationships/hyperlink" Target="http://gosuslugi.ru" TargetMode="External"/><Relationship Id="rId18" Type="http://schemas.openxmlformats.org/officeDocument/2006/relationships/hyperlink" Target="mailto:prigorod@palladant.ru" TargetMode="External"/><Relationship Id="rId3" Type="http://schemas.microsoft.com/office/2007/relationships/stylesWithEffects" Target="stylesWithEffects.xml"/><Relationship Id="rId21" Type="http://schemas.openxmlformats.org/officeDocument/2006/relationships/hyperlink" Target="mailto:prigorod@palladant.ru" TargetMode="External"/><Relationship Id="rId7" Type="http://schemas.openxmlformats.org/officeDocument/2006/relationships/endnotes" Target="endnotes.xml"/><Relationship Id="rId12" Type="http://schemas.openxmlformats.org/officeDocument/2006/relationships/hyperlink" Target="http://www.grgo.ru" TargetMode="External"/><Relationship Id="rId17" Type="http://schemas.openxmlformats.org/officeDocument/2006/relationships/hyperlink" Target="consultantplus://offline/ref=4D1A682E2F7615D99A7C37EEF65CF7C25A701AC835591120F129F99E1E3C8B6B7CA90681611668ECC314FE54019953EDB7B9B0323C2A7186iAN6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gosuslugi.ru" TargetMode="External"/><Relationship Id="rId20" Type="http://schemas.openxmlformats.org/officeDocument/2006/relationships/hyperlink" Target="http://www.grgo.ru/gosserv/reglame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rgo.ru/gosserv/reglament"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mailto:kumizo_ggo@mail.ru" TargetMode="External"/><Relationship Id="rId4" Type="http://schemas.openxmlformats.org/officeDocument/2006/relationships/settings" Target="settings.xml"/><Relationship Id="rId9" Type="http://schemas.openxmlformats.org/officeDocument/2006/relationships/hyperlink" Target="consultantplus://offline/main?base=LAW;n=112746;fld=134" TargetMode="External"/><Relationship Id="rId14" Type="http://schemas.openxmlformats.org/officeDocument/2006/relationships/hyperlink" Target="http://www.mfc66.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23</Pages>
  <Words>7716</Words>
  <Characters>43983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Пользователь</cp:lastModifiedBy>
  <cp:revision>5</cp:revision>
  <cp:lastPrinted>2018-12-24T05:39:00Z</cp:lastPrinted>
  <dcterms:created xsi:type="dcterms:W3CDTF">2018-12-24T05:41:00Z</dcterms:created>
  <dcterms:modified xsi:type="dcterms:W3CDTF">2019-03-01T09:20:00Z</dcterms:modified>
</cp:coreProperties>
</file>